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96" w:rsidRDefault="00530D96" w:rsidP="00530D96">
      <w:pPr>
        <w:jc w:val="right"/>
      </w:pPr>
      <w:bookmarkStart w:id="0" w:name="_GoBack"/>
      <w:bookmarkEnd w:id="0"/>
      <w:r>
        <w:t>Приложение 1</w:t>
      </w:r>
    </w:p>
    <w:p w:rsidR="00530D96" w:rsidRDefault="00530D96" w:rsidP="00530D96">
      <w:pPr>
        <w:jc w:val="right"/>
      </w:pPr>
      <w:r>
        <w:t>к приказу Министерства</w:t>
      </w:r>
    </w:p>
    <w:p w:rsidR="00530D96" w:rsidRDefault="00530D96" w:rsidP="00530D96">
      <w:pPr>
        <w:jc w:val="right"/>
      </w:pPr>
      <w:r>
        <w:t xml:space="preserve"> экономического развития Пермского края</w:t>
      </w:r>
    </w:p>
    <w:p w:rsidR="00530D96" w:rsidRPr="000B4B34" w:rsidRDefault="00530D96" w:rsidP="00530D96">
      <w:pPr>
        <w:jc w:val="right"/>
      </w:pPr>
      <w:r>
        <w:t xml:space="preserve">от 12.02.2015№ ПрСЭД-18-02-06-13 </w:t>
      </w:r>
    </w:p>
    <w:p w:rsidR="00530D96" w:rsidRDefault="00530D96" w:rsidP="00530D96">
      <w:pPr>
        <w:spacing w:line="240" w:lineRule="exact"/>
        <w:ind w:left="5670"/>
        <w:rPr>
          <w:sz w:val="28"/>
          <w:szCs w:val="20"/>
        </w:rPr>
      </w:pPr>
    </w:p>
    <w:p w:rsidR="00530D96" w:rsidRDefault="00530D96" w:rsidP="00530D96">
      <w:pPr>
        <w:jc w:val="right"/>
      </w:pPr>
    </w:p>
    <w:p w:rsidR="00530D96" w:rsidRPr="00552A3F" w:rsidRDefault="00530D96" w:rsidP="00530D96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530D96" w:rsidRDefault="00530D96" w:rsidP="00530D96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Pr="008B1732">
        <w:rPr>
          <w:rFonts w:eastAsia="Calibri"/>
          <w:b/>
          <w:sz w:val="26"/>
          <w:szCs w:val="26"/>
        </w:rPr>
        <w:t xml:space="preserve"> акт</w:t>
      </w:r>
      <w:r>
        <w:rPr>
          <w:rFonts w:eastAsia="Calibri"/>
          <w:b/>
          <w:sz w:val="26"/>
          <w:szCs w:val="26"/>
        </w:rPr>
        <w:t>а</w:t>
      </w:r>
    </w:p>
    <w:p w:rsidR="00530D96" w:rsidRDefault="00530D96" w:rsidP="00530D96">
      <w:pPr>
        <w:spacing w:line="360" w:lineRule="auto"/>
        <w:rPr>
          <w:sz w:val="26"/>
          <w:szCs w:val="26"/>
        </w:rPr>
      </w:pPr>
    </w:p>
    <w:p w:rsidR="00530D96" w:rsidRPr="008B1732" w:rsidRDefault="00530D96" w:rsidP="00530D96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1732">
        <w:rPr>
          <w:rFonts w:eastAsia="Calibri"/>
          <w:sz w:val="26"/>
          <w:szCs w:val="26"/>
          <w:lang w:eastAsia="en-US"/>
        </w:rPr>
        <w:t xml:space="preserve">Настоящим </w:t>
      </w:r>
      <w:r>
        <w:rPr>
          <w:rFonts w:eastAsia="Calibri"/>
          <w:sz w:val="26"/>
          <w:szCs w:val="26"/>
          <w:lang w:eastAsia="en-US"/>
        </w:rPr>
        <w:t xml:space="preserve">Министерство промышленности, предпринимательства и торговли Пермского края </w:t>
      </w:r>
      <w:r w:rsidRPr="00A85926">
        <w:rPr>
          <w:rFonts w:eastAsia="Calibri"/>
          <w:b/>
          <w:i/>
          <w:sz w:val="26"/>
          <w:szCs w:val="26"/>
          <w:lang w:eastAsia="en-US"/>
        </w:rPr>
        <w:t>(наименование разработчика акта)</w:t>
      </w:r>
      <w:r w:rsidRPr="008B1732">
        <w:rPr>
          <w:rFonts w:eastAsia="Calibri"/>
          <w:sz w:val="26"/>
          <w:szCs w:val="26"/>
          <w:lang w:eastAsia="en-US"/>
        </w:rPr>
        <w:t xml:space="preserve"> извещает о </w:t>
      </w:r>
      <w:r>
        <w:rPr>
          <w:rFonts w:eastAsia="Calibri"/>
          <w:sz w:val="26"/>
          <w:szCs w:val="26"/>
          <w:lang w:eastAsia="en-US"/>
        </w:rPr>
        <w:t>начале подготовки проекта нормативного правового акта и сборе предложений заинтересованных лиц</w:t>
      </w:r>
      <w:r w:rsidRPr="008B1732">
        <w:rPr>
          <w:rFonts w:eastAsia="Calibri"/>
          <w:sz w:val="26"/>
          <w:szCs w:val="26"/>
          <w:lang w:eastAsia="en-US"/>
        </w:rPr>
        <w:t>.</w:t>
      </w:r>
    </w:p>
    <w:p w:rsidR="00530D96" w:rsidRPr="009B1284" w:rsidRDefault="00530D96" w:rsidP="00530D96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8B1732">
        <w:rPr>
          <w:rFonts w:eastAsia="Calibri"/>
          <w:sz w:val="26"/>
          <w:szCs w:val="26"/>
          <w:lang w:eastAsia="en-US"/>
        </w:rPr>
        <w:t xml:space="preserve">: </w:t>
      </w:r>
      <w:r>
        <w:rPr>
          <w:rFonts w:eastAsia="Calibri"/>
          <w:sz w:val="26"/>
          <w:szCs w:val="26"/>
          <w:lang w:eastAsia="en-US"/>
        </w:rPr>
        <w:t>ул. Петропавловская, 56</w:t>
      </w:r>
      <w:r>
        <w:rPr>
          <w:sz w:val="26"/>
          <w:szCs w:val="26"/>
        </w:rPr>
        <w:t>, а также по адресу электронной </w:t>
      </w:r>
      <w:r w:rsidRPr="00FC7B5C">
        <w:rPr>
          <w:sz w:val="26"/>
          <w:szCs w:val="26"/>
        </w:rPr>
        <w:t>почты:</w:t>
      </w:r>
      <w:r>
        <w:rPr>
          <w:sz w:val="26"/>
          <w:szCs w:val="26"/>
        </w:rPr>
        <w:t xml:space="preserve"> </w:t>
      </w:r>
      <w:hyperlink r:id="rId6" w:history="1">
        <w:r w:rsidRPr="009B1284">
          <w:rPr>
            <w:rStyle w:val="a3"/>
            <w:color w:val="auto"/>
            <w:sz w:val="26"/>
            <w:szCs w:val="26"/>
            <w:u w:val="none"/>
          </w:rPr>
          <w:t>sanovickaya@minpromtorg.permkrai.ru</w:t>
        </w:r>
      </w:hyperlink>
      <w:r w:rsidRPr="009B1284">
        <w:rPr>
          <w:sz w:val="26"/>
          <w:szCs w:val="26"/>
        </w:rPr>
        <w:t xml:space="preserve">. </w:t>
      </w:r>
    </w:p>
    <w:p w:rsidR="00D756F4" w:rsidRPr="00FC7B5C" w:rsidRDefault="00530D96" w:rsidP="00D756F4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Сроки приёма предложений</w:t>
      </w:r>
      <w:r w:rsidRPr="00E75721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D756F4">
        <w:rPr>
          <w:sz w:val="26"/>
          <w:szCs w:val="26"/>
        </w:rPr>
        <w:t>в течение 1</w:t>
      </w:r>
      <w:r w:rsidR="00D756F4" w:rsidRPr="00E22066">
        <w:rPr>
          <w:sz w:val="26"/>
          <w:szCs w:val="26"/>
        </w:rPr>
        <w:t xml:space="preserve">0 </w:t>
      </w:r>
      <w:r w:rsidR="00D756F4">
        <w:rPr>
          <w:sz w:val="26"/>
          <w:szCs w:val="26"/>
        </w:rPr>
        <w:t>рабочих дней со дня размещения уведомления на официальном сайте Министерства экономического развития Пермского края</w:t>
      </w:r>
      <w:r w:rsidR="00D756F4" w:rsidRPr="0047459B">
        <w:rPr>
          <w:sz w:val="26"/>
          <w:szCs w:val="26"/>
        </w:rPr>
        <w:t>.</w:t>
      </w:r>
    </w:p>
    <w:p w:rsidR="00D756F4" w:rsidRDefault="00530D96" w:rsidP="00D756F4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FC7B5C">
        <w:rPr>
          <w:sz w:val="26"/>
          <w:szCs w:val="26"/>
        </w:rPr>
        <w:t xml:space="preserve"> (</w:t>
      </w:r>
      <w:r w:rsidRPr="005A20C0">
        <w:rPr>
          <w:i/>
          <w:sz w:val="26"/>
          <w:szCs w:val="26"/>
        </w:rPr>
        <w:t>полный электронный адрес</w:t>
      </w:r>
      <w:r w:rsidRPr="00FC7B5C">
        <w:rPr>
          <w:sz w:val="26"/>
          <w:szCs w:val="26"/>
        </w:rPr>
        <w:t>):</w:t>
      </w:r>
      <w:r w:rsidR="00D756F4">
        <w:rPr>
          <w:sz w:val="26"/>
          <w:szCs w:val="26"/>
        </w:rPr>
        <w:t xml:space="preserve"> </w:t>
      </w:r>
      <w:r w:rsidR="00D756F4">
        <w:rPr>
          <w:sz w:val="26"/>
          <w:szCs w:val="26"/>
          <w:lang w:val="en-US"/>
        </w:rPr>
        <w:t>http</w:t>
      </w:r>
      <w:r w:rsidR="00D756F4">
        <w:rPr>
          <w:sz w:val="26"/>
          <w:szCs w:val="26"/>
        </w:rPr>
        <w:t>://</w:t>
      </w:r>
      <w:r w:rsidR="00D756F4">
        <w:rPr>
          <w:sz w:val="26"/>
          <w:szCs w:val="26"/>
          <w:lang w:val="en-US"/>
        </w:rPr>
        <w:t>economy</w:t>
      </w:r>
      <w:r w:rsidR="00D756F4" w:rsidRPr="00F00637">
        <w:rPr>
          <w:sz w:val="26"/>
          <w:szCs w:val="26"/>
        </w:rPr>
        <w:t>.</w:t>
      </w:r>
      <w:r w:rsidR="00D756F4" w:rsidRPr="00D64775">
        <w:rPr>
          <w:sz w:val="26"/>
          <w:szCs w:val="26"/>
        </w:rPr>
        <w:t>permkray.ru.</w:t>
      </w:r>
    </w:p>
    <w:p w:rsidR="00530D96" w:rsidRPr="00FC7B5C" w:rsidRDefault="00530D96" w:rsidP="00530D96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Контактное лицо от разработчика акта</w:t>
      </w:r>
      <w:r>
        <w:rPr>
          <w:sz w:val="26"/>
          <w:szCs w:val="26"/>
        </w:rPr>
        <w:t>: Новицкая Светлана Анатольевна, консультант отдела охраны труда управления труда Министерства промышленности, предпринимательства и торговли.</w:t>
      </w:r>
    </w:p>
    <w:p w:rsidR="00530D96" w:rsidRPr="0035235E" w:rsidRDefault="00530D96" w:rsidP="00530D96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Вид нормативного правового акта:</w:t>
      </w:r>
    </w:p>
    <w:p w:rsidR="00530D96" w:rsidRPr="00737E22" w:rsidRDefault="00530D96" w:rsidP="0053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закон</w:t>
      </w:r>
    </w:p>
    <w:p w:rsidR="00530D96" w:rsidRPr="002D38E5" w:rsidRDefault="00530D96" w:rsidP="00530D96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Наименование нормативного правового акта:</w:t>
      </w:r>
    </w:p>
    <w:p w:rsidR="00530D96" w:rsidRPr="00737E22" w:rsidRDefault="00530D96" w:rsidP="0053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530D96">
        <w:rPr>
          <w:sz w:val="26"/>
          <w:szCs w:val="26"/>
        </w:rPr>
        <w:t>О наделении органов местного самоуправления государственными полномочиями по осуществлению уведомительной регистрации коллективных договоров</w:t>
      </w:r>
      <w:r>
        <w:rPr>
          <w:sz w:val="26"/>
          <w:szCs w:val="26"/>
        </w:rPr>
        <w:t>»</w:t>
      </w:r>
    </w:p>
    <w:p w:rsidR="00530D96" w:rsidRDefault="00530D96" w:rsidP="00530D96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8B1732">
        <w:rPr>
          <w:b/>
          <w:sz w:val="26"/>
          <w:szCs w:val="26"/>
        </w:rPr>
        <w:t>боснование проблемы, на решение которой направлен предлагаемый способ регулирования</w:t>
      </w:r>
      <w:r>
        <w:rPr>
          <w:b/>
          <w:sz w:val="26"/>
          <w:szCs w:val="26"/>
        </w:rPr>
        <w:t>:</w:t>
      </w:r>
    </w:p>
    <w:p w:rsidR="00530D96" w:rsidRPr="00737E22" w:rsidRDefault="00D525B4" w:rsidP="00D52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D525B4">
        <w:rPr>
          <w:sz w:val="26"/>
          <w:szCs w:val="26"/>
        </w:rPr>
        <w:t xml:space="preserve">Коллективный договор, являющийся правовым актом, регулирующим социально-трудовые отношения в организации или у индивидуального предпринимателя, заключается работниками и работодателем в лице их представителей. В соответствии со статьей 50 Трудового кодекса Российской Федерации принятый коллективный договор в течение семи дней со дня подписания направляется работодателем, представителем работодателя (работодателей) на уведомительную </w:t>
      </w:r>
      <w:r w:rsidRPr="00D525B4">
        <w:rPr>
          <w:sz w:val="26"/>
          <w:szCs w:val="26"/>
        </w:rPr>
        <w:lastRenderedPageBreak/>
        <w:t>регистрацию в соответствующий орган по труду.</w:t>
      </w:r>
      <w:r w:rsidR="00F029C9">
        <w:rPr>
          <w:sz w:val="26"/>
          <w:szCs w:val="26"/>
        </w:rPr>
        <w:t xml:space="preserve"> </w:t>
      </w:r>
      <w:r w:rsidR="00D756F4">
        <w:rPr>
          <w:sz w:val="26"/>
          <w:szCs w:val="26"/>
        </w:rPr>
        <w:t xml:space="preserve">Статьей 26.3 Федерального </w:t>
      </w:r>
      <w:r w:rsidRPr="00D525B4">
        <w:rPr>
          <w:sz w:val="26"/>
          <w:szCs w:val="26"/>
        </w:rPr>
        <w:t>закона от 6 октября 2003 года № 131-ФЗ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осуществление уведомительной регистрации коллективных договоров отнесено к полномочиям органов государственной власти субъектов Российской Федерации.</w:t>
      </w:r>
      <w:r w:rsidR="00F029C9">
        <w:rPr>
          <w:sz w:val="26"/>
          <w:szCs w:val="26"/>
        </w:rPr>
        <w:t xml:space="preserve"> </w:t>
      </w:r>
      <w:r w:rsidRPr="00D525B4">
        <w:rPr>
          <w:sz w:val="26"/>
          <w:szCs w:val="26"/>
        </w:rPr>
        <w:t>В Пермском крае в соответствии с Положением о Министерстве промышленности, торговли и предпринимательства Пермского края, утвержденным постановлением Правительства Пермского края от 26.04.2013 № 35-п, уведомительную регистрацию коллективных договоров организаций и индивидуальных предпринимателей, осуществляющих свою деятельность на территории края, проводит управление труда Министерства промышленности, торговли и предпринимательства Пермского края.</w:t>
      </w:r>
      <w:r w:rsidR="006F7D7F">
        <w:rPr>
          <w:sz w:val="26"/>
          <w:szCs w:val="26"/>
        </w:rPr>
        <w:t xml:space="preserve"> </w:t>
      </w:r>
      <w:r w:rsidR="009701DC">
        <w:rPr>
          <w:sz w:val="26"/>
          <w:szCs w:val="26"/>
        </w:rPr>
        <w:t xml:space="preserve">Большую </w:t>
      </w:r>
      <w:r w:rsidR="00EE42D0">
        <w:rPr>
          <w:sz w:val="26"/>
          <w:szCs w:val="26"/>
        </w:rPr>
        <w:t>часть коллективных договоров, представляемых на уведомительную регистрацию, составляют коллективные договоры организаций и предприятий</w:t>
      </w:r>
      <w:r w:rsidR="009701DC">
        <w:rPr>
          <w:sz w:val="26"/>
          <w:szCs w:val="26"/>
        </w:rPr>
        <w:t>, направляемые</w:t>
      </w:r>
      <w:r w:rsidR="00EE42D0">
        <w:rPr>
          <w:sz w:val="26"/>
          <w:szCs w:val="26"/>
        </w:rPr>
        <w:t xml:space="preserve"> из муниципальных образований.</w:t>
      </w:r>
      <w:r w:rsidR="00B94F96">
        <w:rPr>
          <w:sz w:val="26"/>
          <w:szCs w:val="26"/>
        </w:rPr>
        <w:t xml:space="preserve"> </w:t>
      </w:r>
      <w:r w:rsidR="00BD5A32">
        <w:rPr>
          <w:sz w:val="26"/>
          <w:szCs w:val="26"/>
        </w:rPr>
        <w:t>Значительная удаленность многих муниципальных образований от краевого центра приводит к нарушениям срока предоставления коллективных договоров на уведомительную регистрацию</w:t>
      </w:r>
      <w:r w:rsidR="00874B94">
        <w:rPr>
          <w:sz w:val="26"/>
          <w:szCs w:val="26"/>
        </w:rPr>
        <w:t xml:space="preserve">. </w:t>
      </w:r>
      <w:r w:rsidR="006B6A91">
        <w:rPr>
          <w:sz w:val="26"/>
          <w:szCs w:val="26"/>
        </w:rPr>
        <w:t>Кроме того, необходимость направлять коллективные договоры в краевой центр накладывает дополнительные финансовые затраты на работодателей (оплата транспортных расходов, командировочных и пр.).</w:t>
      </w:r>
      <w:r w:rsidR="00BD5A32">
        <w:rPr>
          <w:sz w:val="26"/>
          <w:szCs w:val="26"/>
        </w:rPr>
        <w:t xml:space="preserve"> </w:t>
      </w:r>
    </w:p>
    <w:p w:rsidR="00530D96" w:rsidRDefault="00530D96" w:rsidP="00530D96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Ц</w:t>
      </w:r>
      <w:r w:rsidRPr="008B1732">
        <w:rPr>
          <w:b/>
          <w:sz w:val="26"/>
          <w:szCs w:val="26"/>
        </w:rPr>
        <w:t>ели регулирования и характеристик</w:t>
      </w:r>
      <w:r>
        <w:rPr>
          <w:b/>
          <w:sz w:val="26"/>
          <w:szCs w:val="26"/>
        </w:rPr>
        <w:t>а</w:t>
      </w:r>
      <w:r w:rsidRPr="008B1732">
        <w:rPr>
          <w:b/>
          <w:sz w:val="26"/>
          <w:szCs w:val="26"/>
        </w:rPr>
        <w:t xml:space="preserve"> соответствующих общественных отношений</w:t>
      </w:r>
      <w:r>
        <w:rPr>
          <w:b/>
          <w:sz w:val="26"/>
          <w:szCs w:val="26"/>
        </w:rPr>
        <w:t>:</w:t>
      </w:r>
    </w:p>
    <w:p w:rsidR="00D756F4" w:rsidRPr="00D5623A" w:rsidRDefault="00530D96" w:rsidP="0053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trike/>
          <w:sz w:val="26"/>
          <w:szCs w:val="26"/>
        </w:rPr>
      </w:pPr>
      <w:r>
        <w:rPr>
          <w:sz w:val="26"/>
          <w:szCs w:val="26"/>
        </w:rPr>
        <w:t xml:space="preserve">Настоящий </w:t>
      </w:r>
      <w:r w:rsidR="00D756F4">
        <w:rPr>
          <w:sz w:val="26"/>
          <w:szCs w:val="26"/>
        </w:rPr>
        <w:t xml:space="preserve">закон </w:t>
      </w:r>
      <w:r>
        <w:rPr>
          <w:sz w:val="26"/>
          <w:szCs w:val="26"/>
        </w:rPr>
        <w:t xml:space="preserve">разработан </w:t>
      </w:r>
      <w:r w:rsidRPr="00F205DF">
        <w:rPr>
          <w:sz w:val="26"/>
          <w:szCs w:val="26"/>
        </w:rPr>
        <w:t xml:space="preserve">в целях </w:t>
      </w:r>
      <w:r w:rsidR="00FB5144" w:rsidRPr="00FB5144">
        <w:rPr>
          <w:rFonts w:ascii="TimesNewRomanPSMT" w:hAnsi="TimesNewRomanPSMT" w:cs="TimesNewRomanPSMT"/>
          <w:sz w:val="26"/>
          <w:szCs w:val="26"/>
        </w:rPr>
        <w:t>повышения доступности государственных услуг по уведомительной регистрации коллективных договоров в Пермском крае</w:t>
      </w:r>
      <w:r w:rsidR="00FB5144">
        <w:rPr>
          <w:rFonts w:ascii="TimesNewRomanPSMT" w:hAnsi="TimesNewRomanPSMT" w:cs="TimesNewRomanPSMT"/>
          <w:sz w:val="26"/>
          <w:szCs w:val="26"/>
        </w:rPr>
        <w:t xml:space="preserve">, а также в соответствии со </w:t>
      </w:r>
      <w:r w:rsidR="00FB5144" w:rsidRPr="008107E7">
        <w:rPr>
          <w:rFonts w:ascii="TimesNewRomanPSMT" w:hAnsi="TimesNewRomanPSMT" w:cs="TimesNewRomanPSMT"/>
          <w:sz w:val="26"/>
          <w:szCs w:val="26"/>
        </w:rPr>
        <w:t>с</w:t>
      </w:r>
      <w:r w:rsidR="00FB5144" w:rsidRPr="008107E7">
        <w:rPr>
          <w:sz w:val="26"/>
          <w:szCs w:val="26"/>
        </w:rPr>
        <w:t>татьей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которой предусмотрена возможность</w:t>
      </w:r>
      <w:r w:rsidR="00FB5144" w:rsidRPr="008107E7">
        <w:rPr>
          <w:i/>
          <w:sz w:val="26"/>
          <w:szCs w:val="26"/>
        </w:rPr>
        <w:t xml:space="preserve"> </w:t>
      </w:r>
      <w:r w:rsidR="00FB5144" w:rsidRPr="008107E7">
        <w:rPr>
          <w:sz w:val="26"/>
          <w:szCs w:val="26"/>
        </w:rPr>
        <w:t>наделения органов местного самоуправления полномочиями по уведомительной регистрации коллективных договоров законами субъектов Российской</w:t>
      </w:r>
      <w:r w:rsidR="008107E7">
        <w:rPr>
          <w:rFonts w:ascii="TimesNewRomanPSMT" w:hAnsi="TimesNewRomanPSMT" w:cs="TimesNewRomanPSMT"/>
          <w:sz w:val="26"/>
          <w:szCs w:val="26"/>
        </w:rPr>
        <w:t>.</w:t>
      </w:r>
      <w:r w:rsidR="00D316BC">
        <w:rPr>
          <w:rFonts w:ascii="TimesNewRomanPSMT" w:hAnsi="TimesNewRomanPSMT" w:cs="TimesNewRomanPSMT"/>
          <w:sz w:val="26"/>
          <w:szCs w:val="26"/>
        </w:rPr>
        <w:t xml:space="preserve"> </w:t>
      </w:r>
      <w:r w:rsidR="00D316BC" w:rsidRPr="00D316BC">
        <w:rPr>
          <w:sz w:val="26"/>
          <w:szCs w:val="26"/>
        </w:rPr>
        <w:t>Передача полномочий по осуществлению уведомительной регистрации</w:t>
      </w:r>
      <w:r w:rsidR="00D316BC" w:rsidRPr="00D316BC">
        <w:rPr>
          <w:b/>
          <w:i/>
          <w:sz w:val="26"/>
          <w:szCs w:val="26"/>
        </w:rPr>
        <w:t xml:space="preserve"> </w:t>
      </w:r>
      <w:r w:rsidR="00D316BC" w:rsidRPr="00D316BC">
        <w:rPr>
          <w:sz w:val="26"/>
          <w:szCs w:val="26"/>
        </w:rPr>
        <w:t>коллективных договоров органам местного самоуправления представляется необходимой и целесообразной, поскольку органы местного самоуправления ввиду своей близости к реальным социально-экономическим условиям территориального образования способны более оперативно реагировать на проблемы, связанные с установлением работникам здоровых и безопасных условий труда, снятием социальной напряженности, а также развитием коллективно - договорного регулирования в целом на территории соответствующего муниципального образования, что бесспорно будет способствовать повышению эффективности проводимой работы по реализации государственной политики в сфере трудовых отношений  и охраны труда в Пермском крае. Передача полномочий по уведомительной регистрации</w:t>
      </w:r>
      <w:r w:rsidR="00D316BC" w:rsidRPr="00D316BC">
        <w:rPr>
          <w:b/>
          <w:i/>
          <w:sz w:val="26"/>
          <w:szCs w:val="26"/>
        </w:rPr>
        <w:t xml:space="preserve"> </w:t>
      </w:r>
      <w:r w:rsidR="00D316BC" w:rsidRPr="00D316BC">
        <w:rPr>
          <w:rFonts w:ascii="TimesNewRomanPSMT" w:hAnsi="TimesNewRomanPSMT" w:cs="TimesNewRomanPSMT"/>
          <w:sz w:val="26"/>
          <w:szCs w:val="26"/>
        </w:rPr>
        <w:t xml:space="preserve">коллективных договоров </w:t>
      </w:r>
      <w:r w:rsidR="00D316BC" w:rsidRPr="00D316BC">
        <w:rPr>
          <w:sz w:val="26"/>
          <w:szCs w:val="26"/>
        </w:rPr>
        <w:t xml:space="preserve">обусловлена также значительной удаленностью </w:t>
      </w:r>
      <w:r w:rsidR="00D5623A">
        <w:rPr>
          <w:sz w:val="26"/>
          <w:szCs w:val="26"/>
        </w:rPr>
        <w:t xml:space="preserve">многих </w:t>
      </w:r>
      <w:r w:rsidR="00D316BC" w:rsidRPr="00D316BC">
        <w:rPr>
          <w:sz w:val="26"/>
          <w:szCs w:val="26"/>
        </w:rPr>
        <w:t xml:space="preserve">муниципальных образований от краевого центра. </w:t>
      </w:r>
    </w:p>
    <w:p w:rsidR="00530D96" w:rsidRDefault="00530D96" w:rsidP="00530D96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8B1732">
        <w:rPr>
          <w:b/>
          <w:sz w:val="26"/>
          <w:szCs w:val="26"/>
        </w:rPr>
        <w:lastRenderedPageBreak/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</w:t>
      </w:r>
      <w:r>
        <w:rPr>
          <w:b/>
          <w:sz w:val="26"/>
          <w:szCs w:val="26"/>
        </w:rPr>
        <w:t>:</w:t>
      </w:r>
    </w:p>
    <w:p w:rsidR="00D756F4" w:rsidRPr="00737E22" w:rsidRDefault="00FB5144" w:rsidP="0053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З</w:t>
      </w:r>
      <w:r w:rsidRPr="00FB5144">
        <w:rPr>
          <w:rFonts w:ascii="TimesNewRomanPSMT" w:hAnsi="TimesNewRomanPSMT" w:cs="TimesNewRomanPSMT"/>
          <w:sz w:val="26"/>
          <w:szCs w:val="26"/>
        </w:rPr>
        <w:t xml:space="preserve">аконопроект </w:t>
      </w:r>
      <w:r w:rsidR="00DF31E7">
        <w:rPr>
          <w:rFonts w:ascii="TimesNewRomanPSMT" w:hAnsi="TimesNewRomanPSMT" w:cs="TimesNewRomanPSMT"/>
          <w:sz w:val="26"/>
          <w:szCs w:val="26"/>
        </w:rPr>
        <w:t>будет регулировать правоотношения по</w:t>
      </w:r>
      <w:r w:rsidRPr="00FB5144">
        <w:rPr>
          <w:rFonts w:ascii="TimesNewRomanPSMT" w:hAnsi="TimesNewRomanPSMT" w:cs="TimesNewRomanPSMT"/>
          <w:sz w:val="26"/>
          <w:szCs w:val="26"/>
        </w:rPr>
        <w:t xml:space="preserve"> осуществлению </w:t>
      </w:r>
      <w:r w:rsidR="00DF31E7" w:rsidRPr="00FB5144">
        <w:rPr>
          <w:rFonts w:ascii="TimesNewRomanPSMT" w:hAnsi="TimesNewRomanPSMT" w:cs="TimesNewRomanPSMT"/>
          <w:sz w:val="26"/>
          <w:szCs w:val="26"/>
        </w:rPr>
        <w:t>орган</w:t>
      </w:r>
      <w:r w:rsidR="00DF31E7">
        <w:rPr>
          <w:rFonts w:ascii="TimesNewRomanPSMT" w:hAnsi="TimesNewRomanPSMT" w:cs="TimesNewRomanPSMT"/>
          <w:sz w:val="26"/>
          <w:szCs w:val="26"/>
        </w:rPr>
        <w:t>ами</w:t>
      </w:r>
      <w:r w:rsidR="00DF31E7" w:rsidRPr="00FB5144">
        <w:rPr>
          <w:rFonts w:ascii="TimesNewRomanPSMT" w:hAnsi="TimesNewRomanPSMT" w:cs="TimesNewRomanPSMT"/>
          <w:sz w:val="26"/>
          <w:szCs w:val="26"/>
        </w:rPr>
        <w:t xml:space="preserve"> местного самоуправления Пермского края </w:t>
      </w:r>
      <w:r w:rsidRPr="00FB5144">
        <w:rPr>
          <w:rFonts w:ascii="TimesNewRomanPSMT" w:hAnsi="TimesNewRomanPSMT" w:cs="TimesNewRomanPSMT"/>
          <w:sz w:val="26"/>
          <w:szCs w:val="26"/>
        </w:rPr>
        <w:t xml:space="preserve">уведомительной регистрации коллективных договоров </w:t>
      </w:r>
      <w:r w:rsidRPr="00FB5144">
        <w:rPr>
          <w:sz w:val="26"/>
          <w:szCs w:val="26"/>
        </w:rPr>
        <w:t>организаций и индивидуальных предпринимателей, осуществляющих свою деятельность в соответствующих муниципальных образованиях края, за исключением коллективных договоров федеральных и краевых государственных учреждений (организаций, предприятий), а также организаций с численностью</w:t>
      </w:r>
      <w:r>
        <w:rPr>
          <w:sz w:val="26"/>
          <w:szCs w:val="26"/>
        </w:rPr>
        <w:t xml:space="preserve"> работников свыше 1000 человек.</w:t>
      </w:r>
      <w:r w:rsidR="008213DC">
        <w:rPr>
          <w:sz w:val="26"/>
          <w:szCs w:val="26"/>
        </w:rPr>
        <w:t xml:space="preserve"> Законопроект будет распространяться на </w:t>
      </w:r>
      <w:r w:rsidR="00DF31E7">
        <w:rPr>
          <w:sz w:val="26"/>
          <w:szCs w:val="26"/>
        </w:rPr>
        <w:t xml:space="preserve">органы местного самоуправления, </w:t>
      </w:r>
      <w:r w:rsidR="008213DC">
        <w:rPr>
          <w:sz w:val="26"/>
          <w:szCs w:val="26"/>
        </w:rPr>
        <w:t>работодателей</w:t>
      </w:r>
      <w:r w:rsidR="008C496D">
        <w:rPr>
          <w:sz w:val="26"/>
          <w:szCs w:val="26"/>
        </w:rPr>
        <w:t xml:space="preserve"> и</w:t>
      </w:r>
      <w:r w:rsidR="008213DC">
        <w:rPr>
          <w:sz w:val="26"/>
          <w:szCs w:val="26"/>
        </w:rPr>
        <w:t xml:space="preserve"> их представителей, работников</w:t>
      </w:r>
      <w:r w:rsidR="008C496D">
        <w:rPr>
          <w:sz w:val="26"/>
          <w:szCs w:val="26"/>
        </w:rPr>
        <w:t xml:space="preserve"> и</w:t>
      </w:r>
      <w:r w:rsidR="008213DC">
        <w:rPr>
          <w:sz w:val="26"/>
          <w:szCs w:val="26"/>
        </w:rPr>
        <w:t xml:space="preserve"> их представителей, в том числе на членов </w:t>
      </w:r>
      <w:r w:rsidR="008C496D">
        <w:rPr>
          <w:sz w:val="26"/>
          <w:szCs w:val="26"/>
        </w:rPr>
        <w:t xml:space="preserve">первичных </w:t>
      </w:r>
      <w:r w:rsidR="008213DC">
        <w:rPr>
          <w:sz w:val="26"/>
          <w:szCs w:val="26"/>
        </w:rPr>
        <w:t>профсою</w:t>
      </w:r>
      <w:r w:rsidR="008C496D">
        <w:rPr>
          <w:sz w:val="26"/>
          <w:szCs w:val="26"/>
        </w:rPr>
        <w:t>зных организаций, территориальных и отраслевых профсоюзных организаций.</w:t>
      </w:r>
      <w:r w:rsidR="00DF31E7">
        <w:rPr>
          <w:sz w:val="26"/>
          <w:szCs w:val="26"/>
        </w:rPr>
        <w:t xml:space="preserve"> </w:t>
      </w:r>
      <w:r w:rsidR="006E21AB">
        <w:rPr>
          <w:sz w:val="26"/>
          <w:szCs w:val="26"/>
        </w:rPr>
        <w:t>П</w:t>
      </w:r>
      <w:r w:rsidR="00A73400">
        <w:rPr>
          <w:sz w:val="26"/>
          <w:szCs w:val="26"/>
        </w:rPr>
        <w:t>риняти</w:t>
      </w:r>
      <w:r w:rsidR="006E21AB">
        <w:rPr>
          <w:sz w:val="26"/>
          <w:szCs w:val="26"/>
        </w:rPr>
        <w:t>е</w:t>
      </w:r>
      <w:r w:rsidR="00A73400">
        <w:rPr>
          <w:sz w:val="26"/>
          <w:szCs w:val="26"/>
        </w:rPr>
        <w:t xml:space="preserve"> данного законопроекта </w:t>
      </w:r>
      <w:r w:rsidR="006E21AB">
        <w:rPr>
          <w:sz w:val="26"/>
          <w:szCs w:val="26"/>
        </w:rPr>
        <w:t xml:space="preserve">по осуществлению </w:t>
      </w:r>
      <w:r w:rsidR="00A73400">
        <w:rPr>
          <w:sz w:val="26"/>
          <w:szCs w:val="26"/>
        </w:rPr>
        <w:t>у</w:t>
      </w:r>
      <w:r w:rsidR="00A73400" w:rsidRPr="00D316BC">
        <w:rPr>
          <w:sz w:val="26"/>
          <w:szCs w:val="26"/>
        </w:rPr>
        <w:t>ведомительн</w:t>
      </w:r>
      <w:r w:rsidR="006E21AB">
        <w:rPr>
          <w:sz w:val="26"/>
          <w:szCs w:val="26"/>
        </w:rPr>
        <w:t>ой</w:t>
      </w:r>
      <w:r w:rsidR="00A73400" w:rsidRPr="00D316BC">
        <w:rPr>
          <w:sz w:val="26"/>
          <w:szCs w:val="26"/>
        </w:rPr>
        <w:t xml:space="preserve"> регистраци</w:t>
      </w:r>
      <w:r w:rsidR="006E21AB">
        <w:rPr>
          <w:sz w:val="26"/>
          <w:szCs w:val="26"/>
        </w:rPr>
        <w:t>и</w:t>
      </w:r>
      <w:r w:rsidR="00A73400" w:rsidRPr="00D316BC">
        <w:rPr>
          <w:rFonts w:ascii="TimesNewRomanPSMT" w:hAnsi="TimesNewRomanPSMT" w:cs="TimesNewRomanPSMT"/>
          <w:sz w:val="26"/>
          <w:szCs w:val="26"/>
        </w:rPr>
        <w:t xml:space="preserve"> коллективных договоров </w:t>
      </w:r>
      <w:r w:rsidR="00A73400" w:rsidRPr="00D316BC">
        <w:rPr>
          <w:sz w:val="26"/>
          <w:szCs w:val="26"/>
        </w:rPr>
        <w:t xml:space="preserve">на местах </w:t>
      </w:r>
      <w:r w:rsidR="006E21AB">
        <w:rPr>
          <w:sz w:val="26"/>
          <w:szCs w:val="26"/>
        </w:rPr>
        <w:t xml:space="preserve">позволит </w:t>
      </w:r>
      <w:r w:rsidR="00A73400" w:rsidRPr="00D316BC">
        <w:rPr>
          <w:sz w:val="26"/>
          <w:szCs w:val="26"/>
        </w:rPr>
        <w:t>оптимизир</w:t>
      </w:r>
      <w:r w:rsidR="006E21AB">
        <w:rPr>
          <w:sz w:val="26"/>
          <w:szCs w:val="26"/>
        </w:rPr>
        <w:t>овать</w:t>
      </w:r>
      <w:r w:rsidR="00A73400" w:rsidRPr="00D316BC">
        <w:rPr>
          <w:sz w:val="26"/>
          <w:szCs w:val="26"/>
        </w:rPr>
        <w:t xml:space="preserve"> административную процедуру</w:t>
      </w:r>
      <w:r w:rsidR="006E21AB">
        <w:rPr>
          <w:sz w:val="26"/>
          <w:szCs w:val="26"/>
        </w:rPr>
        <w:t xml:space="preserve">, а также </w:t>
      </w:r>
      <w:r w:rsidR="00A73400" w:rsidRPr="00D316BC">
        <w:rPr>
          <w:sz w:val="26"/>
          <w:szCs w:val="26"/>
        </w:rPr>
        <w:t>будет способствовать соблюдению сроков предоставления</w:t>
      </w:r>
      <w:r w:rsidR="00A73400" w:rsidRPr="00D316BC">
        <w:rPr>
          <w:b/>
          <w:i/>
          <w:sz w:val="26"/>
          <w:szCs w:val="26"/>
        </w:rPr>
        <w:t xml:space="preserve"> </w:t>
      </w:r>
      <w:r w:rsidR="00A73400" w:rsidRPr="00D316BC">
        <w:rPr>
          <w:rFonts w:ascii="TimesNewRomanPSMT" w:hAnsi="TimesNewRomanPSMT" w:cs="TimesNewRomanPSMT"/>
          <w:sz w:val="26"/>
          <w:szCs w:val="26"/>
        </w:rPr>
        <w:t xml:space="preserve">коллективных договоров </w:t>
      </w:r>
      <w:r w:rsidR="00D5623A">
        <w:rPr>
          <w:sz w:val="26"/>
          <w:szCs w:val="26"/>
        </w:rPr>
        <w:t xml:space="preserve">для уведомительной регистрации, </w:t>
      </w:r>
      <w:r w:rsidR="000B182B">
        <w:rPr>
          <w:sz w:val="26"/>
          <w:szCs w:val="26"/>
        </w:rPr>
        <w:t xml:space="preserve">исключению </w:t>
      </w:r>
      <w:r w:rsidR="00D5623A">
        <w:rPr>
          <w:sz w:val="26"/>
          <w:szCs w:val="26"/>
        </w:rPr>
        <w:t xml:space="preserve">финансовых затрат работодателей для направления коллективного договора на уведомительную регистрацию. </w:t>
      </w:r>
    </w:p>
    <w:p w:rsidR="00530D96" w:rsidRPr="008B1732" w:rsidRDefault="00530D96" w:rsidP="00530D96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B1732">
        <w:rPr>
          <w:b/>
          <w:sz w:val="26"/>
          <w:szCs w:val="26"/>
        </w:rPr>
        <w:t>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</w:t>
      </w:r>
      <w:r>
        <w:rPr>
          <w:b/>
          <w:sz w:val="26"/>
          <w:szCs w:val="26"/>
        </w:rPr>
        <w:t>:</w:t>
      </w:r>
    </w:p>
    <w:p w:rsidR="00530D96" w:rsidRPr="00737E22" w:rsidRDefault="00530D96" w:rsidP="0053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принятия </w:t>
      </w:r>
      <w:r w:rsidRPr="00B05A18">
        <w:rPr>
          <w:sz w:val="26"/>
          <w:szCs w:val="26"/>
        </w:rPr>
        <w:t>вступ</w:t>
      </w:r>
      <w:r>
        <w:rPr>
          <w:sz w:val="26"/>
          <w:szCs w:val="26"/>
        </w:rPr>
        <w:t>и</w:t>
      </w:r>
      <w:r w:rsidRPr="00B05A18">
        <w:rPr>
          <w:sz w:val="26"/>
          <w:szCs w:val="26"/>
        </w:rPr>
        <w:t>т в силу через десять дней после дня его официального опубликования</w:t>
      </w:r>
      <w:r w:rsidR="00E94B2C">
        <w:rPr>
          <w:sz w:val="26"/>
          <w:szCs w:val="26"/>
        </w:rPr>
        <w:t xml:space="preserve">, но не ранее </w:t>
      </w:r>
      <w:r w:rsidR="00D5623A">
        <w:rPr>
          <w:sz w:val="26"/>
          <w:szCs w:val="26"/>
        </w:rPr>
        <w:t xml:space="preserve">чем </w:t>
      </w:r>
      <w:r w:rsidR="00E94B2C">
        <w:rPr>
          <w:sz w:val="26"/>
          <w:szCs w:val="26"/>
        </w:rPr>
        <w:t>1 января 2016 года.</w:t>
      </w:r>
    </w:p>
    <w:p w:rsidR="00530D96" w:rsidRDefault="00530D96" w:rsidP="00530D96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8B1732">
        <w:rPr>
          <w:b/>
          <w:sz w:val="26"/>
          <w:szCs w:val="26"/>
        </w:rPr>
        <w:t>ведения о необходимости или отсутствии необходимости установления переходного периода</w:t>
      </w:r>
      <w:r>
        <w:rPr>
          <w:b/>
          <w:sz w:val="26"/>
          <w:szCs w:val="26"/>
        </w:rPr>
        <w:t>:</w:t>
      </w:r>
    </w:p>
    <w:p w:rsidR="00530D96" w:rsidRPr="00737E22" w:rsidRDefault="00530D96" w:rsidP="0053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Необходимость в установлении переходного периода отсутствует.</w:t>
      </w:r>
    </w:p>
    <w:p w:rsidR="00530D96" w:rsidRDefault="00530D96" w:rsidP="00530D96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2A6245">
        <w:rPr>
          <w:b/>
          <w:sz w:val="26"/>
          <w:szCs w:val="26"/>
        </w:rPr>
        <w:t>Иная информация по решению разработчика, относящаяся к сведениям о подготовке проекта нормативного правового акта:</w:t>
      </w:r>
    </w:p>
    <w:p w:rsidR="00530D96" w:rsidRPr="00737E22" w:rsidRDefault="00530D96" w:rsidP="0053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</w:p>
    <w:p w:rsidR="00530D96" w:rsidRDefault="00530D96" w:rsidP="00530D96">
      <w:pPr>
        <w:spacing w:after="120"/>
        <w:ind w:firstLine="709"/>
        <w:jc w:val="both"/>
        <w:rPr>
          <w:i/>
          <w:sz w:val="26"/>
          <w:szCs w:val="26"/>
        </w:rPr>
      </w:pPr>
    </w:p>
    <w:p w:rsidR="00530D96" w:rsidRDefault="00530D96" w:rsidP="00530D96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4506FB">
        <w:rPr>
          <w:b/>
          <w:sz w:val="26"/>
          <w:szCs w:val="26"/>
        </w:rPr>
        <w:t>К уведомлению прилагаются</w:t>
      </w:r>
      <w:r>
        <w:rPr>
          <w:b/>
          <w:sz w:val="26"/>
          <w:szCs w:val="26"/>
        </w:rPr>
        <w:t xml:space="preserve"> (в случае их наличия)</w:t>
      </w:r>
      <w:r w:rsidRPr="004506FB">
        <w:rPr>
          <w:b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530D96" w:rsidRPr="008B1732" w:rsidTr="006D5C58">
        <w:trPr>
          <w:trHeight w:val="493"/>
        </w:trPr>
        <w:tc>
          <w:tcPr>
            <w:tcW w:w="567" w:type="dxa"/>
            <w:shd w:val="clear" w:color="auto" w:fill="auto"/>
          </w:tcPr>
          <w:p w:rsidR="00530D96" w:rsidRPr="008B1732" w:rsidRDefault="00530D96" w:rsidP="006D5C58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8B1732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530D96" w:rsidRPr="00AA73B8" w:rsidRDefault="00530D96" w:rsidP="00462881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B1732">
              <w:rPr>
                <w:sz w:val="26"/>
                <w:szCs w:val="26"/>
              </w:rPr>
              <w:t xml:space="preserve">роект </w:t>
            </w:r>
            <w:r w:rsidR="006E21AB">
              <w:rPr>
                <w:sz w:val="26"/>
                <w:szCs w:val="26"/>
              </w:rPr>
              <w:t xml:space="preserve">закона </w:t>
            </w:r>
            <w:r>
              <w:rPr>
                <w:sz w:val="26"/>
                <w:szCs w:val="26"/>
              </w:rPr>
              <w:t>Пермского края</w:t>
            </w:r>
          </w:p>
        </w:tc>
        <w:tc>
          <w:tcPr>
            <w:tcW w:w="936" w:type="dxa"/>
            <w:shd w:val="clear" w:color="auto" w:fill="auto"/>
          </w:tcPr>
          <w:p w:rsidR="00530D96" w:rsidRPr="00AA73B8" w:rsidRDefault="00AA73B8" w:rsidP="006D5C58">
            <w:pPr>
              <w:spacing w:line="320" w:lineRule="atLeast"/>
              <w:contextualSpacing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V</w:t>
            </w:r>
          </w:p>
        </w:tc>
      </w:tr>
      <w:tr w:rsidR="00530D96" w:rsidRPr="004202BF" w:rsidTr="006D5C58">
        <w:trPr>
          <w:trHeight w:val="525"/>
        </w:trPr>
        <w:tc>
          <w:tcPr>
            <w:tcW w:w="567" w:type="dxa"/>
            <w:shd w:val="clear" w:color="auto" w:fill="auto"/>
          </w:tcPr>
          <w:p w:rsidR="00530D96" w:rsidRPr="004202BF" w:rsidRDefault="00530D96" w:rsidP="006D5C58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202BF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530D96" w:rsidRPr="004202BF" w:rsidRDefault="00530D96" w:rsidP="006D5C58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B1732">
              <w:rPr>
                <w:sz w:val="26"/>
                <w:szCs w:val="26"/>
              </w:rPr>
              <w:t>еречень вопросов для участников публи</w:t>
            </w:r>
            <w:r>
              <w:rPr>
                <w:sz w:val="26"/>
                <w:szCs w:val="26"/>
              </w:rPr>
              <w:t xml:space="preserve">чных обсуждений </w:t>
            </w:r>
          </w:p>
        </w:tc>
        <w:tc>
          <w:tcPr>
            <w:tcW w:w="936" w:type="dxa"/>
            <w:shd w:val="clear" w:color="auto" w:fill="auto"/>
          </w:tcPr>
          <w:p w:rsidR="00530D96" w:rsidRPr="008F44A7" w:rsidRDefault="00530D96" w:rsidP="006D5C58">
            <w:pPr>
              <w:spacing w:line="320" w:lineRule="atLeast"/>
              <w:contextualSpacing/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</w:tr>
      <w:tr w:rsidR="00530D96" w:rsidRPr="004202BF" w:rsidTr="006D5C58">
        <w:trPr>
          <w:trHeight w:val="481"/>
        </w:trPr>
        <w:tc>
          <w:tcPr>
            <w:tcW w:w="567" w:type="dxa"/>
            <w:shd w:val="clear" w:color="auto" w:fill="auto"/>
          </w:tcPr>
          <w:p w:rsidR="00530D96" w:rsidRPr="004202BF" w:rsidRDefault="00530D96" w:rsidP="006D5C58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202BF">
              <w:rPr>
                <w:sz w:val="26"/>
                <w:szCs w:val="26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530D96" w:rsidRPr="004202BF" w:rsidRDefault="00530D96" w:rsidP="006D5C58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8B1732">
              <w:rPr>
                <w:sz w:val="26"/>
                <w:szCs w:val="26"/>
              </w:rPr>
              <w:t>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530D96" w:rsidRPr="008F44A7" w:rsidRDefault="00530D96" w:rsidP="006D5C58">
            <w:pPr>
              <w:spacing w:line="320" w:lineRule="atLeast"/>
              <w:contextualSpacing/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530D96" w:rsidRPr="00BD1F59" w:rsidRDefault="00530D96" w:rsidP="00530D96">
      <w:pPr>
        <w:pStyle w:val="ConsPlusNormal"/>
        <w:spacing w:line="360" w:lineRule="auto"/>
        <w:ind w:left="709"/>
        <w:jc w:val="both"/>
        <w:rPr>
          <w:i/>
          <w:sz w:val="26"/>
          <w:szCs w:val="26"/>
        </w:rPr>
      </w:pPr>
    </w:p>
    <w:p w:rsidR="004477E9" w:rsidRDefault="004477E9"/>
    <w:sectPr w:rsidR="00447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D2"/>
    <w:rsid w:val="000123EB"/>
    <w:rsid w:val="000B182B"/>
    <w:rsid w:val="000E53B1"/>
    <w:rsid w:val="00344AD4"/>
    <w:rsid w:val="003B2A56"/>
    <w:rsid w:val="004477E9"/>
    <w:rsid w:val="00462881"/>
    <w:rsid w:val="004C2A51"/>
    <w:rsid w:val="00530D96"/>
    <w:rsid w:val="006B6A91"/>
    <w:rsid w:val="006E21AB"/>
    <w:rsid w:val="006F7D7F"/>
    <w:rsid w:val="007B29DD"/>
    <w:rsid w:val="007E1AD2"/>
    <w:rsid w:val="008107E7"/>
    <w:rsid w:val="008213DC"/>
    <w:rsid w:val="008350F6"/>
    <w:rsid w:val="00874B94"/>
    <w:rsid w:val="008C496D"/>
    <w:rsid w:val="009701DC"/>
    <w:rsid w:val="009D316B"/>
    <w:rsid w:val="00A73400"/>
    <w:rsid w:val="00AA73B8"/>
    <w:rsid w:val="00B94F96"/>
    <w:rsid w:val="00BD5A32"/>
    <w:rsid w:val="00D0689A"/>
    <w:rsid w:val="00D316BC"/>
    <w:rsid w:val="00D525B4"/>
    <w:rsid w:val="00D5623A"/>
    <w:rsid w:val="00D756F4"/>
    <w:rsid w:val="00DF31E7"/>
    <w:rsid w:val="00E94B2C"/>
    <w:rsid w:val="00EC649E"/>
    <w:rsid w:val="00EE42D0"/>
    <w:rsid w:val="00F029C9"/>
    <w:rsid w:val="00FB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30D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30D9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1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16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30D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30D9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1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1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novickaya@minpromtorg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Светлана Анатольевна</dc:creator>
  <cp:lastModifiedBy>Авдонкина Ксения Валерьевна</cp:lastModifiedBy>
  <cp:revision>2</cp:revision>
  <cp:lastPrinted>2015-08-25T09:44:00Z</cp:lastPrinted>
  <dcterms:created xsi:type="dcterms:W3CDTF">2015-08-26T07:40:00Z</dcterms:created>
  <dcterms:modified xsi:type="dcterms:W3CDTF">2015-08-26T07:40:00Z</dcterms:modified>
</cp:coreProperties>
</file>