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B32" w:rsidRPr="00F278A1" w:rsidRDefault="00FA4F66" w:rsidP="00756A0C">
      <w:pPr>
        <w:widowControl w:val="0"/>
        <w:tabs>
          <w:tab w:val="left" w:pos="1920"/>
        </w:tabs>
        <w:contextualSpacing/>
        <w:rPr>
          <w:sz w:val="28"/>
          <w:szCs w:val="28"/>
        </w:rPr>
      </w:pPr>
      <w:r w:rsidRPr="00F278A1">
        <w:rPr>
          <w:noProof/>
          <w:sz w:val="28"/>
          <w:szCs w:val="28"/>
        </w:rPr>
        <w:drawing>
          <wp:anchor distT="0" distB="0" distL="114300" distR="114300" simplePos="0" relativeHeight="251676160" behindDoc="1" locked="0" layoutInCell="1" allowOverlap="1" wp14:anchorId="69B7EAEF" wp14:editId="4FBCBA3A">
            <wp:simplePos x="0" y="0"/>
            <wp:positionH relativeFrom="margin">
              <wp:align>left</wp:align>
            </wp:positionH>
            <wp:positionV relativeFrom="paragraph">
              <wp:posOffset>-7571</wp:posOffset>
            </wp:positionV>
            <wp:extent cx="5718259" cy="276694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аспоряжение ГПК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259" cy="2766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B32" w:rsidRPr="00F278A1" w:rsidRDefault="00E23B32" w:rsidP="00756A0C">
      <w:pPr>
        <w:widowControl w:val="0"/>
        <w:contextualSpacing/>
        <w:rPr>
          <w:sz w:val="28"/>
          <w:szCs w:val="28"/>
        </w:rPr>
      </w:pPr>
    </w:p>
    <w:p w:rsidR="00E23B32" w:rsidRPr="00F278A1" w:rsidRDefault="00E23B32" w:rsidP="00756A0C">
      <w:pPr>
        <w:widowControl w:val="0"/>
        <w:contextualSpacing/>
        <w:rPr>
          <w:sz w:val="28"/>
          <w:szCs w:val="28"/>
        </w:rPr>
      </w:pPr>
    </w:p>
    <w:p w:rsidR="00E23B32" w:rsidRPr="00F278A1" w:rsidRDefault="00E23B32" w:rsidP="00756A0C">
      <w:pPr>
        <w:widowControl w:val="0"/>
        <w:contextualSpacing/>
        <w:rPr>
          <w:sz w:val="28"/>
          <w:szCs w:val="28"/>
        </w:rPr>
      </w:pPr>
    </w:p>
    <w:p w:rsidR="00E23B32" w:rsidRPr="00F278A1" w:rsidRDefault="00C1478C" w:rsidP="00756A0C">
      <w:pPr>
        <w:widowControl w:val="0"/>
        <w:contextualSpacing/>
        <w:rPr>
          <w:sz w:val="28"/>
          <w:szCs w:val="28"/>
        </w:rPr>
      </w:pPr>
      <w:r w:rsidRPr="00F278A1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9926A0E" wp14:editId="30FB77ED">
                <wp:simplePos x="0" y="0"/>
                <wp:positionH relativeFrom="page">
                  <wp:posOffset>1285240</wp:posOffset>
                </wp:positionH>
                <wp:positionV relativeFrom="page">
                  <wp:posOffset>2710815</wp:posOffset>
                </wp:positionV>
                <wp:extent cx="1324610" cy="182880"/>
                <wp:effectExtent l="0" t="0" r="8890" b="762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36D" w:rsidRPr="00BA134F" w:rsidRDefault="00BC536D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26A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1.2pt;margin-top:213.45pt;width:104.3pt;height:14.4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" filled="f" stroked="f">
                <v:textbox inset="0,0,0,0">
                  <w:txbxContent>
                    <w:p w:rsidR="00BC536D" w:rsidRPr="00BA134F" w:rsidRDefault="00BC536D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278A1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A34823C" wp14:editId="0B75080C">
                <wp:simplePos x="0" y="0"/>
                <wp:positionH relativeFrom="page">
                  <wp:posOffset>5325745</wp:posOffset>
                </wp:positionH>
                <wp:positionV relativeFrom="page">
                  <wp:posOffset>2708910</wp:posOffset>
                </wp:positionV>
                <wp:extent cx="1327785" cy="182880"/>
                <wp:effectExtent l="0" t="0" r="5715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36D" w:rsidRPr="00BA134F" w:rsidRDefault="00BC536D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4823C" id="Text Box 5" o:spid="_x0000_s1027" type="#_x0000_t202" style="position:absolute;margin-left:419.35pt;margin-top:213.3pt;width:104.55pt;height:14.4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" filled="f" stroked="f">
                <v:textbox inset="0,0,0,0">
                  <w:txbxContent>
                    <w:p w:rsidR="00BC536D" w:rsidRPr="00BA134F" w:rsidRDefault="00BC536D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23B32" w:rsidRPr="00F278A1" w:rsidRDefault="00E23B32" w:rsidP="00756A0C">
      <w:pPr>
        <w:widowControl w:val="0"/>
        <w:contextualSpacing/>
        <w:rPr>
          <w:sz w:val="28"/>
          <w:szCs w:val="28"/>
        </w:rPr>
      </w:pPr>
    </w:p>
    <w:p w:rsidR="00C03438" w:rsidRPr="00F278A1" w:rsidRDefault="00C03438" w:rsidP="00756A0C">
      <w:pPr>
        <w:widowControl w:val="0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 w:rsidR="00C1478C" w:rsidRPr="00F278A1" w:rsidRDefault="00C1478C" w:rsidP="00756A0C">
      <w:pPr>
        <w:widowControl w:val="0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 w:rsidR="00C1478C" w:rsidRPr="00F278A1" w:rsidRDefault="00C1478C" w:rsidP="00756A0C">
      <w:pPr>
        <w:widowControl w:val="0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 w:rsidR="00C1478C" w:rsidRPr="00F278A1" w:rsidRDefault="00C1478C" w:rsidP="00756A0C">
      <w:pPr>
        <w:widowControl w:val="0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 w:rsidR="00C03438" w:rsidRPr="00F278A1" w:rsidRDefault="00C03438" w:rsidP="00756A0C">
      <w:pPr>
        <w:widowControl w:val="0"/>
        <w:contextualSpacing/>
        <w:rPr>
          <w:sz w:val="28"/>
          <w:szCs w:val="28"/>
        </w:rPr>
      </w:pPr>
    </w:p>
    <w:p w:rsidR="00C03438" w:rsidRPr="00F278A1" w:rsidRDefault="00C03438" w:rsidP="00756A0C">
      <w:pPr>
        <w:widowControl w:val="0"/>
        <w:spacing w:line="360" w:lineRule="exact"/>
        <w:ind w:firstLine="709"/>
        <w:contextualSpacing/>
        <w:rPr>
          <w:sz w:val="28"/>
          <w:szCs w:val="28"/>
        </w:rPr>
      </w:pPr>
    </w:p>
    <w:p w:rsidR="00C03438" w:rsidRPr="00756A0C" w:rsidRDefault="00676D3B" w:rsidP="00756A0C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278A1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3C27C71" wp14:editId="772CCAD9">
                <wp:simplePos x="0" y="0"/>
                <wp:positionH relativeFrom="margin">
                  <wp:posOffset>34290</wp:posOffset>
                </wp:positionH>
                <wp:positionV relativeFrom="page">
                  <wp:posOffset>3419475</wp:posOffset>
                </wp:positionV>
                <wp:extent cx="3467100" cy="6381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36D" w:rsidRPr="00B879D6" w:rsidRDefault="00BC536D" w:rsidP="00C1478C">
                            <w:pPr>
                              <w:pStyle w:val="a7"/>
                              <w:spacing w:after="0" w:line="240" w:lineRule="exact"/>
                              <w:rPr>
                                <w:b w:val="0"/>
                              </w:rPr>
                            </w:pPr>
                            <w:r w:rsidRPr="00B879D6">
                              <w:rPr>
                                <w:b w:val="0"/>
                              </w:rPr>
                              <w:t xml:space="preserve">О создании особо охраняемых природных территорий регионального значения экологических парков «Долина реки </w:t>
                            </w:r>
                            <w:r>
                              <w:rPr>
                                <w:b w:val="0"/>
                              </w:rPr>
                              <w:t>Ива</w:t>
                            </w:r>
                            <w:r w:rsidRPr="00B879D6">
                              <w:rPr>
                                <w:b w:val="0"/>
                              </w:rPr>
                              <w:t>» и «</w:t>
                            </w:r>
                            <w:r>
                              <w:rPr>
                                <w:b w:val="0"/>
                              </w:rPr>
                              <w:t>Долина реки Мулянка</w:t>
                            </w:r>
                            <w:r w:rsidRPr="00B879D6">
                              <w:rPr>
                                <w:b w:val="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27C71" id="Text Box 1" o:spid="_x0000_s1028" type="#_x0000_t202" style="position:absolute;left:0;text-align:left;margin-left:2.7pt;margin-top:269.25pt;width:273pt;height:50.2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" filled="f" stroked="f">
                <v:textbox inset="0,0,0,0">
                  <w:txbxContent>
                    <w:p w:rsidR="00BC536D" w:rsidRPr="00B879D6" w:rsidRDefault="00BC536D" w:rsidP="00C1478C">
                      <w:pPr>
                        <w:pStyle w:val="a7"/>
                        <w:spacing w:after="0" w:line="240" w:lineRule="exact"/>
                        <w:rPr>
                          <w:b w:val="0"/>
                        </w:rPr>
                      </w:pPr>
                      <w:r w:rsidRPr="00B879D6">
                        <w:rPr>
                          <w:b w:val="0"/>
                        </w:rPr>
                        <w:t xml:space="preserve">О создании особо охраняемых природных территорий регионального значения экологических парков «Долина реки </w:t>
                      </w:r>
                      <w:r>
                        <w:rPr>
                          <w:b w:val="0"/>
                        </w:rPr>
                        <w:t>Ива</w:t>
                      </w:r>
                      <w:r w:rsidRPr="00B879D6">
                        <w:rPr>
                          <w:b w:val="0"/>
                        </w:rPr>
                        <w:t>» и «</w:t>
                      </w:r>
                      <w:r>
                        <w:rPr>
                          <w:b w:val="0"/>
                        </w:rPr>
                        <w:t>Долина реки Мулянка</w:t>
                      </w:r>
                      <w:r w:rsidRPr="00B879D6">
                        <w:rPr>
                          <w:b w:val="0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C03438" w:rsidRPr="00756A0C" w:rsidRDefault="00C03438" w:rsidP="00756A0C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C03438" w:rsidRPr="00756A0C" w:rsidRDefault="00C03438" w:rsidP="00756A0C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  <w:lang w:val="en-US"/>
        </w:rPr>
      </w:pPr>
    </w:p>
    <w:p w:rsidR="00C03438" w:rsidRPr="00756A0C" w:rsidRDefault="00C03438" w:rsidP="00756A0C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C1478C" w:rsidRPr="00756A0C" w:rsidRDefault="00C1478C" w:rsidP="00756A0C">
      <w:pPr>
        <w:widowControl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676D3B" w:rsidRPr="00756A0C" w:rsidRDefault="00676D3B" w:rsidP="00756A0C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756A0C">
        <w:rPr>
          <w:bCs/>
          <w:sz w:val="28"/>
          <w:szCs w:val="28"/>
        </w:rPr>
        <w:t xml:space="preserve">В соответствии с Федеральным </w:t>
      </w:r>
      <w:hyperlink r:id="rId9" w:history="1">
        <w:r w:rsidRPr="00756A0C">
          <w:rPr>
            <w:bCs/>
            <w:sz w:val="28"/>
            <w:szCs w:val="28"/>
          </w:rPr>
          <w:t>законом</w:t>
        </w:r>
      </w:hyperlink>
      <w:r w:rsidRPr="00756A0C">
        <w:rPr>
          <w:bCs/>
          <w:sz w:val="28"/>
          <w:szCs w:val="28"/>
        </w:rPr>
        <w:t xml:space="preserve"> от 14 марта 1995 г. № 33-ФЗ</w:t>
      </w:r>
      <w:r w:rsidR="00756A0C" w:rsidRPr="00756A0C">
        <w:rPr>
          <w:bCs/>
          <w:sz w:val="28"/>
          <w:szCs w:val="28"/>
        </w:rPr>
        <w:t xml:space="preserve"> </w:t>
      </w:r>
      <w:r w:rsidRPr="00756A0C">
        <w:rPr>
          <w:bCs/>
          <w:sz w:val="28"/>
          <w:szCs w:val="28"/>
        </w:rPr>
        <w:t xml:space="preserve">«Об особо охраняемых природных территориях», </w:t>
      </w:r>
      <w:hyperlink r:id="rId10" w:history="1">
        <w:r w:rsidRPr="00756A0C">
          <w:rPr>
            <w:bCs/>
            <w:sz w:val="28"/>
            <w:szCs w:val="28"/>
          </w:rPr>
          <w:t>Законом</w:t>
        </w:r>
      </w:hyperlink>
      <w:r w:rsidRPr="00756A0C">
        <w:rPr>
          <w:bCs/>
          <w:sz w:val="28"/>
          <w:szCs w:val="28"/>
        </w:rPr>
        <w:t xml:space="preserve"> Пермского края</w:t>
      </w:r>
      <w:r w:rsidR="00756A0C" w:rsidRPr="00756A0C">
        <w:rPr>
          <w:bCs/>
          <w:sz w:val="28"/>
          <w:szCs w:val="28"/>
        </w:rPr>
        <w:t xml:space="preserve"> </w:t>
      </w:r>
      <w:r w:rsidRPr="00756A0C">
        <w:rPr>
          <w:bCs/>
          <w:sz w:val="28"/>
          <w:szCs w:val="28"/>
        </w:rPr>
        <w:t xml:space="preserve">от </w:t>
      </w:r>
      <w:r w:rsidR="00C63F8D">
        <w:rPr>
          <w:bCs/>
          <w:sz w:val="28"/>
          <w:szCs w:val="28"/>
        </w:rPr>
        <w:t>0</w:t>
      </w:r>
      <w:r w:rsidRPr="00756A0C">
        <w:rPr>
          <w:bCs/>
          <w:sz w:val="28"/>
          <w:szCs w:val="28"/>
        </w:rPr>
        <w:t>4 декабря 2015 г. № 565-ПК «Об особо охраняемых природных территориях Пермского края»</w:t>
      </w:r>
      <w:r w:rsidR="00D87A93">
        <w:rPr>
          <w:bCs/>
          <w:sz w:val="28"/>
          <w:szCs w:val="28"/>
        </w:rPr>
        <w:t>,</w:t>
      </w:r>
      <w:r w:rsidR="00A032B5" w:rsidRPr="00756A0C">
        <w:rPr>
          <w:bCs/>
          <w:sz w:val="28"/>
          <w:szCs w:val="28"/>
        </w:rPr>
        <w:t xml:space="preserve"> в целях сохранения природных </w:t>
      </w:r>
      <w:r w:rsidR="00D87A93">
        <w:rPr>
          <w:bCs/>
          <w:sz w:val="28"/>
          <w:szCs w:val="28"/>
        </w:rPr>
        <w:br/>
      </w:r>
      <w:r w:rsidR="00A032B5" w:rsidRPr="00756A0C">
        <w:rPr>
          <w:bCs/>
          <w:sz w:val="28"/>
          <w:szCs w:val="28"/>
        </w:rPr>
        <w:t xml:space="preserve">комплексов, имеющих значительную экологическую и эстетическую ценность, отработки методов и приемов сохранения, восстановления </w:t>
      </w:r>
      <w:r w:rsidR="007F6612">
        <w:rPr>
          <w:bCs/>
          <w:sz w:val="28"/>
          <w:szCs w:val="28"/>
        </w:rPr>
        <w:br/>
      </w:r>
      <w:r w:rsidR="00A032B5" w:rsidRPr="00756A0C">
        <w:rPr>
          <w:bCs/>
          <w:sz w:val="28"/>
          <w:szCs w:val="28"/>
        </w:rPr>
        <w:t>и рационального использования природной среды, экологизации градостроительной и хозяйственной деятельности, экологического просвещения и природоохранного воспитания населения</w:t>
      </w:r>
    </w:p>
    <w:p w:rsidR="00676D3B" w:rsidRPr="00756A0C" w:rsidRDefault="00676D3B" w:rsidP="00756A0C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756A0C">
        <w:rPr>
          <w:bCs/>
          <w:sz w:val="28"/>
          <w:szCs w:val="28"/>
        </w:rPr>
        <w:t>Правительство Пермского края ПОСТАНОВЛЯЕТ:</w:t>
      </w:r>
    </w:p>
    <w:p w:rsidR="001C0355" w:rsidRDefault="00676D3B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355">
        <w:rPr>
          <w:rFonts w:ascii="Times New Roman" w:hAnsi="Times New Roman" w:cs="Times New Roman"/>
          <w:sz w:val="28"/>
          <w:szCs w:val="28"/>
        </w:rPr>
        <w:t>1.</w:t>
      </w:r>
      <w:r w:rsidR="00975714" w:rsidRPr="001C0355">
        <w:rPr>
          <w:rFonts w:ascii="Times New Roman" w:hAnsi="Times New Roman" w:cs="Times New Roman"/>
          <w:sz w:val="28"/>
          <w:szCs w:val="28"/>
        </w:rPr>
        <w:t> </w:t>
      </w:r>
      <w:r w:rsidRPr="001C0355">
        <w:rPr>
          <w:rFonts w:ascii="Times New Roman" w:hAnsi="Times New Roman" w:cs="Times New Roman"/>
          <w:sz w:val="28"/>
          <w:szCs w:val="28"/>
        </w:rPr>
        <w:t>Соз</w:t>
      </w:r>
      <w:r w:rsidR="001C0355">
        <w:rPr>
          <w:rFonts w:ascii="Times New Roman" w:hAnsi="Times New Roman" w:cs="Times New Roman"/>
          <w:sz w:val="28"/>
          <w:szCs w:val="28"/>
        </w:rPr>
        <w:t>дать на территории города Перми:</w:t>
      </w:r>
    </w:p>
    <w:p w:rsidR="00676D3B" w:rsidRPr="001C0355" w:rsidRDefault="001C0355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676D3B" w:rsidRPr="001C0355">
        <w:rPr>
          <w:rFonts w:ascii="Times New Roman" w:hAnsi="Times New Roman" w:cs="Times New Roman"/>
          <w:sz w:val="28"/>
          <w:szCs w:val="28"/>
        </w:rPr>
        <w:t xml:space="preserve">особо охраняемую природную территорию регионального значения – экологический парк «Долина реки </w:t>
      </w:r>
      <w:r w:rsidR="009F38D3">
        <w:rPr>
          <w:rFonts w:ascii="Times New Roman" w:hAnsi="Times New Roman" w:cs="Times New Roman"/>
          <w:sz w:val="28"/>
          <w:szCs w:val="28"/>
        </w:rPr>
        <w:t>Ива</w:t>
      </w:r>
      <w:r w:rsidR="00676D3B" w:rsidRPr="001C0355">
        <w:rPr>
          <w:rFonts w:ascii="Times New Roman" w:hAnsi="Times New Roman" w:cs="Times New Roman"/>
          <w:sz w:val="28"/>
          <w:szCs w:val="28"/>
        </w:rPr>
        <w:t xml:space="preserve">» общей площадью </w:t>
      </w:r>
      <w:r w:rsidR="008E31D8">
        <w:rPr>
          <w:rFonts w:ascii="Times New Roman" w:hAnsi="Times New Roman" w:cs="Times New Roman"/>
          <w:sz w:val="28"/>
          <w:szCs w:val="28"/>
        </w:rPr>
        <w:t>246,3</w:t>
      </w:r>
      <w:r>
        <w:rPr>
          <w:rFonts w:ascii="Times New Roman" w:hAnsi="Times New Roman" w:cs="Times New Roman"/>
          <w:sz w:val="28"/>
          <w:szCs w:val="28"/>
        </w:rPr>
        <w:t xml:space="preserve"> га;</w:t>
      </w:r>
    </w:p>
    <w:p w:rsidR="00676D3B" w:rsidRPr="00756A0C" w:rsidRDefault="001C0355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123">
        <w:rPr>
          <w:rFonts w:ascii="Times New Roman" w:hAnsi="Times New Roman" w:cs="Times New Roman"/>
          <w:sz w:val="28"/>
          <w:szCs w:val="28"/>
        </w:rPr>
        <w:t>1.</w:t>
      </w:r>
      <w:r w:rsidR="00676D3B" w:rsidRPr="003D6123">
        <w:rPr>
          <w:rFonts w:ascii="Times New Roman" w:hAnsi="Times New Roman" w:cs="Times New Roman"/>
          <w:sz w:val="28"/>
          <w:szCs w:val="28"/>
        </w:rPr>
        <w:t>2.</w:t>
      </w:r>
      <w:r w:rsidR="00975714" w:rsidRPr="003D6123">
        <w:rPr>
          <w:rFonts w:ascii="Times New Roman" w:hAnsi="Times New Roman" w:cs="Times New Roman"/>
          <w:sz w:val="28"/>
          <w:szCs w:val="28"/>
        </w:rPr>
        <w:t> </w:t>
      </w:r>
      <w:r w:rsidR="00676D3B" w:rsidRPr="003D6123">
        <w:rPr>
          <w:rFonts w:ascii="Times New Roman" w:hAnsi="Times New Roman" w:cs="Times New Roman"/>
          <w:sz w:val="28"/>
          <w:szCs w:val="28"/>
        </w:rPr>
        <w:t>особо охраняемую природную территорию регионального значения – экологический парк «</w:t>
      </w:r>
      <w:r w:rsidR="009F38D3">
        <w:rPr>
          <w:rFonts w:ascii="Times New Roman" w:hAnsi="Times New Roman" w:cs="Times New Roman"/>
          <w:sz w:val="28"/>
          <w:szCs w:val="28"/>
        </w:rPr>
        <w:t>Долина реки Мулянка</w:t>
      </w:r>
      <w:r w:rsidR="00676D3B" w:rsidRPr="003D6123">
        <w:rPr>
          <w:rFonts w:ascii="Times New Roman" w:hAnsi="Times New Roman" w:cs="Times New Roman"/>
          <w:sz w:val="28"/>
          <w:szCs w:val="28"/>
        </w:rPr>
        <w:t xml:space="preserve">» общей площадью </w:t>
      </w:r>
      <w:r w:rsidR="00B733A8">
        <w:rPr>
          <w:rFonts w:ascii="Times New Roman" w:hAnsi="Times New Roman" w:cs="Times New Roman"/>
          <w:sz w:val="28"/>
          <w:szCs w:val="28"/>
        </w:rPr>
        <w:t>259,8</w:t>
      </w:r>
      <w:r w:rsidR="00676D3B" w:rsidRPr="001C0355">
        <w:rPr>
          <w:rFonts w:ascii="Times New Roman" w:hAnsi="Times New Roman" w:cs="Times New Roman"/>
          <w:sz w:val="28"/>
          <w:szCs w:val="28"/>
        </w:rPr>
        <w:t xml:space="preserve"> га.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76D3B" w:rsidRPr="00756A0C">
        <w:rPr>
          <w:rFonts w:ascii="Times New Roman" w:hAnsi="Times New Roman" w:cs="Times New Roman"/>
          <w:sz w:val="28"/>
          <w:szCs w:val="28"/>
        </w:rPr>
        <w:t>. Утвердить прилагаемые:</w:t>
      </w:r>
    </w:p>
    <w:p w:rsidR="00676D3B" w:rsidRPr="003D6123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76D3B" w:rsidRPr="003D6123">
        <w:rPr>
          <w:rFonts w:ascii="Times New Roman" w:hAnsi="Times New Roman" w:cs="Times New Roman"/>
          <w:sz w:val="28"/>
          <w:szCs w:val="28"/>
        </w:rPr>
        <w:t>.1.</w:t>
      </w:r>
      <w:r w:rsidR="00975714" w:rsidRPr="003D6123">
        <w:rPr>
          <w:rFonts w:ascii="Times New Roman" w:hAnsi="Times New Roman" w:cs="Times New Roman"/>
          <w:sz w:val="28"/>
          <w:szCs w:val="28"/>
        </w:rPr>
        <w:t> г</w:t>
      </w:r>
      <w:r w:rsidR="00676D3B" w:rsidRPr="003D6123">
        <w:rPr>
          <w:rFonts w:ascii="Times New Roman" w:hAnsi="Times New Roman" w:cs="Times New Roman"/>
          <w:sz w:val="28"/>
          <w:szCs w:val="28"/>
        </w:rPr>
        <w:t xml:space="preserve">раницы и режим охраны </w:t>
      </w:r>
      <w:r w:rsidR="003D6123" w:rsidRPr="003D6123">
        <w:rPr>
          <w:rFonts w:ascii="Times New Roman" w:hAnsi="Times New Roman" w:cs="Times New Roman"/>
          <w:sz w:val="28"/>
          <w:szCs w:val="28"/>
        </w:rPr>
        <w:t xml:space="preserve">особо охраняемой природной территории регионального значения – </w:t>
      </w:r>
      <w:r w:rsidR="00676D3B" w:rsidRPr="003D6123">
        <w:rPr>
          <w:rFonts w:ascii="Times New Roman" w:hAnsi="Times New Roman" w:cs="Times New Roman"/>
          <w:sz w:val="28"/>
          <w:szCs w:val="28"/>
        </w:rPr>
        <w:t xml:space="preserve">экологического парка «Долина реки </w:t>
      </w:r>
      <w:r w:rsidR="00C76064">
        <w:rPr>
          <w:rFonts w:ascii="Times New Roman" w:hAnsi="Times New Roman" w:cs="Times New Roman"/>
          <w:sz w:val="28"/>
          <w:szCs w:val="28"/>
        </w:rPr>
        <w:t>Ива</w:t>
      </w:r>
      <w:r w:rsidR="00676D3B" w:rsidRPr="003D6123">
        <w:rPr>
          <w:rFonts w:ascii="Times New Roman" w:hAnsi="Times New Roman" w:cs="Times New Roman"/>
          <w:sz w:val="28"/>
          <w:szCs w:val="28"/>
        </w:rPr>
        <w:t>»;</w:t>
      </w:r>
    </w:p>
    <w:p w:rsidR="00676D3B" w:rsidRPr="003D6123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76D3B" w:rsidRPr="003D6123">
        <w:rPr>
          <w:rFonts w:ascii="Times New Roman" w:hAnsi="Times New Roman" w:cs="Times New Roman"/>
          <w:sz w:val="28"/>
          <w:szCs w:val="28"/>
        </w:rPr>
        <w:t>.2.</w:t>
      </w:r>
      <w:r w:rsidR="003D6123" w:rsidRPr="003D6123">
        <w:rPr>
          <w:rFonts w:ascii="Times New Roman" w:hAnsi="Times New Roman" w:cs="Times New Roman"/>
          <w:sz w:val="28"/>
          <w:szCs w:val="28"/>
        </w:rPr>
        <w:t> </w:t>
      </w:r>
      <w:r w:rsidR="00975714" w:rsidRPr="003D6123">
        <w:rPr>
          <w:rFonts w:ascii="Times New Roman" w:hAnsi="Times New Roman" w:cs="Times New Roman"/>
          <w:sz w:val="28"/>
          <w:szCs w:val="28"/>
        </w:rPr>
        <w:t>г</w:t>
      </w:r>
      <w:r w:rsidR="00676D3B" w:rsidRPr="003D6123">
        <w:rPr>
          <w:rFonts w:ascii="Times New Roman" w:hAnsi="Times New Roman" w:cs="Times New Roman"/>
          <w:sz w:val="28"/>
          <w:szCs w:val="28"/>
        </w:rPr>
        <w:t xml:space="preserve">раницы и режим </w:t>
      </w:r>
      <w:r w:rsidR="003D6123" w:rsidRPr="003D6123">
        <w:rPr>
          <w:rFonts w:ascii="Times New Roman" w:hAnsi="Times New Roman" w:cs="Times New Roman"/>
          <w:sz w:val="28"/>
          <w:szCs w:val="28"/>
        </w:rPr>
        <w:t xml:space="preserve">особо охраняемой природной территории регионального значения – </w:t>
      </w:r>
      <w:r w:rsidR="00676D3B" w:rsidRPr="003D6123">
        <w:rPr>
          <w:rFonts w:ascii="Times New Roman" w:hAnsi="Times New Roman" w:cs="Times New Roman"/>
          <w:sz w:val="28"/>
          <w:szCs w:val="28"/>
        </w:rPr>
        <w:t>экологического парка «</w:t>
      </w:r>
      <w:r w:rsidR="00C76064">
        <w:rPr>
          <w:rFonts w:ascii="Times New Roman" w:hAnsi="Times New Roman" w:cs="Times New Roman"/>
          <w:sz w:val="28"/>
          <w:szCs w:val="28"/>
        </w:rPr>
        <w:t>Долина реки Мулянка</w:t>
      </w:r>
      <w:r w:rsidR="00676D3B" w:rsidRPr="003D6123">
        <w:rPr>
          <w:rFonts w:ascii="Times New Roman" w:hAnsi="Times New Roman" w:cs="Times New Roman"/>
          <w:sz w:val="28"/>
          <w:szCs w:val="28"/>
        </w:rPr>
        <w:t>».</w:t>
      </w:r>
    </w:p>
    <w:p w:rsidR="00A032B5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32B5" w:rsidRPr="00756A0C">
        <w:rPr>
          <w:rFonts w:ascii="Times New Roman" w:hAnsi="Times New Roman" w:cs="Times New Roman"/>
          <w:sz w:val="28"/>
          <w:szCs w:val="28"/>
        </w:rPr>
        <w:t>. Установить, что:</w:t>
      </w:r>
    </w:p>
    <w:p w:rsidR="00A032B5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032B5" w:rsidRPr="00756A0C">
        <w:rPr>
          <w:rFonts w:ascii="Times New Roman" w:hAnsi="Times New Roman" w:cs="Times New Roman"/>
          <w:sz w:val="28"/>
          <w:szCs w:val="28"/>
        </w:rPr>
        <w:t>.1.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A032B5" w:rsidRPr="00756A0C">
        <w:rPr>
          <w:rFonts w:ascii="Times New Roman" w:hAnsi="Times New Roman" w:cs="Times New Roman"/>
          <w:sz w:val="28"/>
          <w:szCs w:val="28"/>
        </w:rPr>
        <w:t>уполномоченным органом исполнительной власти Пермского края в области охраны и использования создаваемых</w:t>
      </w:r>
      <w:r w:rsidR="00756A0C" w:rsidRP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A032B5" w:rsidRPr="00756A0C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 является Министерство природных ресурсов, лесного хозя</w:t>
      </w:r>
      <w:r w:rsidR="009D46ED">
        <w:rPr>
          <w:rFonts w:ascii="Times New Roman" w:hAnsi="Times New Roman" w:cs="Times New Roman"/>
          <w:sz w:val="28"/>
          <w:szCs w:val="28"/>
        </w:rPr>
        <w:t>йства и экологии Пермского края;</w:t>
      </w:r>
    </w:p>
    <w:p w:rsidR="00A032B5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32B5" w:rsidRPr="00756A0C">
        <w:rPr>
          <w:rFonts w:ascii="Times New Roman" w:hAnsi="Times New Roman" w:cs="Times New Roman"/>
          <w:sz w:val="28"/>
          <w:szCs w:val="28"/>
        </w:rPr>
        <w:t>.2.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A032B5" w:rsidRPr="00756A0C">
        <w:rPr>
          <w:rFonts w:ascii="Times New Roman" w:hAnsi="Times New Roman" w:cs="Times New Roman"/>
          <w:sz w:val="28"/>
          <w:szCs w:val="28"/>
        </w:rPr>
        <w:t xml:space="preserve">создание и функционирование экологических парков «Долина реки </w:t>
      </w:r>
      <w:r w:rsidR="00C76064">
        <w:rPr>
          <w:rFonts w:ascii="Times New Roman" w:hAnsi="Times New Roman" w:cs="Times New Roman"/>
          <w:sz w:val="28"/>
          <w:szCs w:val="28"/>
        </w:rPr>
        <w:t>Ива</w:t>
      </w:r>
      <w:r w:rsidR="00A032B5" w:rsidRPr="00756A0C">
        <w:rPr>
          <w:rFonts w:ascii="Times New Roman" w:hAnsi="Times New Roman" w:cs="Times New Roman"/>
          <w:sz w:val="28"/>
          <w:szCs w:val="28"/>
        </w:rPr>
        <w:t>» и «</w:t>
      </w:r>
      <w:r w:rsidR="00C76064">
        <w:rPr>
          <w:rFonts w:ascii="Times New Roman" w:hAnsi="Times New Roman" w:cs="Times New Roman"/>
          <w:sz w:val="28"/>
          <w:szCs w:val="28"/>
        </w:rPr>
        <w:t>Долина реки Мулянка</w:t>
      </w:r>
      <w:r w:rsidR="00A032B5" w:rsidRPr="00756A0C">
        <w:rPr>
          <w:rFonts w:ascii="Times New Roman" w:hAnsi="Times New Roman" w:cs="Times New Roman"/>
          <w:sz w:val="28"/>
          <w:szCs w:val="28"/>
        </w:rPr>
        <w:t xml:space="preserve">» осуществляются за счет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A032B5" w:rsidRPr="00756A0C">
        <w:rPr>
          <w:rFonts w:ascii="Times New Roman" w:hAnsi="Times New Roman" w:cs="Times New Roman"/>
          <w:sz w:val="28"/>
          <w:szCs w:val="28"/>
        </w:rPr>
        <w:t xml:space="preserve">средств бюджета Пермского края в рамках </w:t>
      </w:r>
      <w:hyperlink r:id="rId11" w:history="1">
        <w:r w:rsidR="00A032B5" w:rsidRPr="00756A0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="00A032B5" w:rsidRPr="00756A0C">
        <w:rPr>
          <w:rFonts w:ascii="Times New Roman" w:hAnsi="Times New Roman" w:cs="Times New Roman"/>
          <w:sz w:val="28"/>
          <w:szCs w:val="28"/>
        </w:rPr>
        <w:t xml:space="preserve"> «Охрана окружающей среды и животного мира» государственной программы Пермского края «Экология», утвержденной постановлением Правительства Пермского края от</w:t>
      </w:r>
      <w:r w:rsidR="00756A0C" w:rsidRP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A032B5" w:rsidRPr="00756A0C">
        <w:rPr>
          <w:rFonts w:ascii="Times New Roman" w:hAnsi="Times New Roman" w:cs="Times New Roman"/>
          <w:sz w:val="28"/>
          <w:szCs w:val="28"/>
        </w:rPr>
        <w:t>30 сентября 2021 г. № 719-п;</w:t>
      </w:r>
    </w:p>
    <w:p w:rsidR="00A032B5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32B5" w:rsidRPr="00756A0C">
        <w:rPr>
          <w:rFonts w:ascii="Times New Roman" w:hAnsi="Times New Roman" w:cs="Times New Roman"/>
          <w:sz w:val="28"/>
          <w:szCs w:val="28"/>
        </w:rPr>
        <w:t>.3.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A032B5" w:rsidRPr="00756A0C">
        <w:rPr>
          <w:rFonts w:ascii="Times New Roman" w:hAnsi="Times New Roman" w:cs="Times New Roman"/>
          <w:sz w:val="28"/>
          <w:szCs w:val="28"/>
        </w:rPr>
        <w:t>ограничения, предусмотренные режимом особой охраны</w:t>
      </w:r>
      <w:r w:rsidR="00846A48">
        <w:rPr>
          <w:rFonts w:ascii="Times New Roman" w:hAnsi="Times New Roman" w:cs="Times New Roman"/>
          <w:sz w:val="28"/>
          <w:szCs w:val="28"/>
        </w:rPr>
        <w:t>,</w:t>
      </w:r>
      <w:r w:rsidR="00A032B5" w:rsidRP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A032B5" w:rsidRPr="00756A0C">
        <w:rPr>
          <w:rFonts w:ascii="Times New Roman" w:hAnsi="Times New Roman" w:cs="Times New Roman"/>
          <w:sz w:val="28"/>
          <w:szCs w:val="28"/>
        </w:rPr>
        <w:t>на строительство и реконструкцию инженерных сооружений и линейных объектов не распространяются на объекты, строительство и реконструкция которых ведется в соответствии с проектной документацией, утвержденной и получившей положительное заключение государственной экспертизы до вступления в силу настоящего постановления.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6D3B" w:rsidRPr="00756A0C">
        <w:rPr>
          <w:rFonts w:ascii="Times New Roman" w:hAnsi="Times New Roman" w:cs="Times New Roman"/>
          <w:sz w:val="28"/>
          <w:szCs w:val="28"/>
        </w:rPr>
        <w:t>. Министерству природных ресурсов, лесного хозяйства и экологии Пермского края: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6D3B" w:rsidRPr="00756A0C">
        <w:rPr>
          <w:rFonts w:ascii="Times New Roman" w:hAnsi="Times New Roman" w:cs="Times New Roman"/>
          <w:sz w:val="28"/>
          <w:szCs w:val="28"/>
        </w:rPr>
        <w:t>.1.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676D3B" w:rsidRPr="00756A0C">
        <w:rPr>
          <w:rFonts w:ascii="Times New Roman" w:hAnsi="Times New Roman" w:cs="Times New Roman"/>
          <w:sz w:val="28"/>
          <w:szCs w:val="28"/>
        </w:rPr>
        <w:t>в</w:t>
      </w:r>
      <w:r w:rsidR="00756A0C" w:rsidRP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C76064">
        <w:rPr>
          <w:rFonts w:ascii="Times New Roman" w:hAnsi="Times New Roman" w:cs="Times New Roman"/>
          <w:sz w:val="28"/>
          <w:szCs w:val="28"/>
        </w:rPr>
        <w:t>30 апреля 2024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 г. утвердить положения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об экологических парках «Долина реки </w:t>
      </w:r>
      <w:r w:rsidR="00C76064">
        <w:rPr>
          <w:rFonts w:ascii="Times New Roman" w:hAnsi="Times New Roman" w:cs="Times New Roman"/>
          <w:sz w:val="28"/>
          <w:szCs w:val="28"/>
        </w:rPr>
        <w:t>Ива» и «Долина реки Мулянка</w:t>
      </w:r>
      <w:r w:rsidR="00676D3B" w:rsidRPr="00756A0C">
        <w:rPr>
          <w:rFonts w:ascii="Times New Roman" w:hAnsi="Times New Roman" w:cs="Times New Roman"/>
          <w:sz w:val="28"/>
          <w:szCs w:val="28"/>
        </w:rPr>
        <w:t>»</w:t>
      </w:r>
      <w:r w:rsidR="00341E50" w:rsidRPr="00756A0C">
        <w:rPr>
          <w:rFonts w:ascii="Times New Roman" w:hAnsi="Times New Roman" w:cs="Times New Roman"/>
          <w:sz w:val="28"/>
          <w:szCs w:val="28"/>
        </w:rPr>
        <w:t xml:space="preserve">, которыми в том числе установить основные и вспомогательные виды разрешенного использования земельных участков, расположенных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341E50" w:rsidRPr="00756A0C">
        <w:rPr>
          <w:rFonts w:ascii="Times New Roman" w:hAnsi="Times New Roman" w:cs="Times New Roman"/>
          <w:sz w:val="28"/>
          <w:szCs w:val="28"/>
        </w:rPr>
        <w:t xml:space="preserve">в границах различных функциональных зон экологических парков,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341E50" w:rsidRPr="00756A0C">
        <w:rPr>
          <w:rFonts w:ascii="Times New Roman" w:hAnsi="Times New Roman" w:cs="Times New Roman"/>
          <w:sz w:val="28"/>
          <w:szCs w:val="28"/>
        </w:rPr>
        <w:t>а также 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 w:rsidR="00676D3B" w:rsidRPr="00756A0C">
        <w:rPr>
          <w:rFonts w:ascii="Times New Roman" w:hAnsi="Times New Roman" w:cs="Times New Roman"/>
          <w:sz w:val="28"/>
          <w:szCs w:val="28"/>
        </w:rPr>
        <w:t>;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6D3B" w:rsidRPr="00756A0C">
        <w:rPr>
          <w:rFonts w:ascii="Times New Roman" w:hAnsi="Times New Roman" w:cs="Times New Roman"/>
          <w:sz w:val="28"/>
          <w:szCs w:val="28"/>
        </w:rPr>
        <w:t>.2.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6F5A99" w:rsidRPr="00756A0C">
        <w:rPr>
          <w:rFonts w:ascii="Times New Roman" w:hAnsi="Times New Roman" w:cs="Times New Roman"/>
          <w:sz w:val="28"/>
          <w:szCs w:val="28"/>
        </w:rPr>
        <w:t xml:space="preserve">контроль за соблюдением </w:t>
      </w:r>
      <w:r w:rsidR="00676D3B" w:rsidRPr="00756A0C">
        <w:rPr>
          <w:rFonts w:ascii="Times New Roman" w:hAnsi="Times New Roman" w:cs="Times New Roman"/>
          <w:sz w:val="28"/>
          <w:szCs w:val="28"/>
        </w:rPr>
        <w:t>режим</w:t>
      </w:r>
      <w:r w:rsidR="006F5A99" w:rsidRPr="00756A0C">
        <w:rPr>
          <w:rFonts w:ascii="Times New Roman" w:hAnsi="Times New Roman" w:cs="Times New Roman"/>
          <w:sz w:val="28"/>
          <w:szCs w:val="28"/>
        </w:rPr>
        <w:t>а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 особой охраны природных комплексов и объектов на территории эко</w:t>
      </w:r>
      <w:r w:rsidR="00C76064">
        <w:rPr>
          <w:rFonts w:ascii="Times New Roman" w:hAnsi="Times New Roman" w:cs="Times New Roman"/>
          <w:sz w:val="28"/>
          <w:szCs w:val="28"/>
        </w:rPr>
        <w:t>логических парков «Долина реки Ива</w:t>
      </w:r>
      <w:r w:rsidR="00D0774E" w:rsidRPr="00756A0C">
        <w:rPr>
          <w:rFonts w:ascii="Times New Roman" w:hAnsi="Times New Roman" w:cs="Times New Roman"/>
          <w:sz w:val="28"/>
          <w:szCs w:val="28"/>
        </w:rPr>
        <w:t>» и «</w:t>
      </w:r>
      <w:r w:rsidR="00C76064">
        <w:rPr>
          <w:rFonts w:ascii="Times New Roman" w:hAnsi="Times New Roman" w:cs="Times New Roman"/>
          <w:sz w:val="28"/>
          <w:szCs w:val="28"/>
        </w:rPr>
        <w:t>Долина реки Мулянка</w:t>
      </w:r>
      <w:r w:rsidR="00D0774E" w:rsidRPr="00756A0C">
        <w:rPr>
          <w:rFonts w:ascii="Times New Roman" w:hAnsi="Times New Roman" w:cs="Times New Roman"/>
          <w:sz w:val="28"/>
          <w:szCs w:val="28"/>
        </w:rPr>
        <w:t>».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6D3B" w:rsidRPr="00756A0C">
        <w:rPr>
          <w:rFonts w:ascii="Times New Roman" w:hAnsi="Times New Roman" w:cs="Times New Roman"/>
          <w:sz w:val="28"/>
          <w:szCs w:val="28"/>
        </w:rPr>
        <w:t>.</w:t>
      </w:r>
      <w:r w:rsidR="00312BEF">
        <w:rPr>
          <w:rFonts w:ascii="Times New Roman" w:hAnsi="Times New Roman" w:cs="Times New Roman"/>
          <w:sz w:val="28"/>
          <w:szCs w:val="28"/>
        </w:rPr>
        <w:t> 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312BEF">
        <w:rPr>
          <w:rFonts w:ascii="Times New Roman" w:hAnsi="Times New Roman" w:cs="Times New Roman"/>
          <w:sz w:val="28"/>
          <w:szCs w:val="28"/>
        </w:rPr>
        <w:t>п</w:t>
      </w:r>
      <w:r w:rsidR="00676D3B" w:rsidRPr="00756A0C">
        <w:rPr>
          <w:rFonts w:ascii="Times New Roman" w:hAnsi="Times New Roman" w:cs="Times New Roman"/>
          <w:sz w:val="28"/>
          <w:szCs w:val="28"/>
        </w:rPr>
        <w:t>остановление вступает в силу через 10 дней после дня его официального опубликования.</w:t>
      </w:r>
    </w:p>
    <w:p w:rsidR="00676D3B" w:rsidRPr="00756A0C" w:rsidRDefault="00744D16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76D3B" w:rsidRPr="00756A0C">
        <w:rPr>
          <w:rFonts w:ascii="Times New Roman" w:hAnsi="Times New Roman" w:cs="Times New Roman"/>
          <w:sz w:val="28"/>
          <w:szCs w:val="28"/>
        </w:rPr>
        <w:t>.</w:t>
      </w:r>
      <w:r w:rsidR="00975714">
        <w:rPr>
          <w:rFonts w:ascii="Times New Roman" w:hAnsi="Times New Roman" w:cs="Times New Roman"/>
          <w:sz w:val="28"/>
          <w:szCs w:val="28"/>
        </w:rPr>
        <w:t> </w:t>
      </w:r>
      <w:r w:rsidR="00676D3B" w:rsidRPr="00756A0C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</w:t>
      </w:r>
      <w:r w:rsidR="00312BEF">
        <w:rPr>
          <w:rFonts w:ascii="Times New Roman" w:hAnsi="Times New Roman" w:cs="Times New Roman"/>
          <w:sz w:val="28"/>
          <w:szCs w:val="28"/>
        </w:rPr>
        <w:br/>
      </w:r>
      <w:r w:rsidR="00676D3B" w:rsidRPr="00756A0C">
        <w:rPr>
          <w:rFonts w:ascii="Times New Roman" w:hAnsi="Times New Roman" w:cs="Times New Roman"/>
          <w:sz w:val="28"/>
          <w:szCs w:val="28"/>
        </w:rPr>
        <w:t>на заместителя председателя Правительства Пермского края (по вопросам территориального развития, природопользования и безопасности).</w:t>
      </w:r>
    </w:p>
    <w:p w:rsidR="00E4614B" w:rsidRPr="00756A0C" w:rsidRDefault="00676D3B" w:rsidP="00756A0C">
      <w:pPr>
        <w:spacing w:before="1440" w:line="240" w:lineRule="exact"/>
        <w:jc w:val="both"/>
        <w:rPr>
          <w:sz w:val="28"/>
          <w:szCs w:val="28"/>
        </w:rPr>
      </w:pPr>
      <w:r w:rsidRPr="00756A0C">
        <w:rPr>
          <w:sz w:val="28"/>
          <w:szCs w:val="28"/>
        </w:rPr>
        <w:t>Губернатор Пермского края</w:t>
      </w:r>
      <w:r w:rsidRPr="00756A0C">
        <w:rPr>
          <w:sz w:val="28"/>
          <w:szCs w:val="28"/>
        </w:rPr>
        <w:tab/>
      </w:r>
      <w:r w:rsidRPr="00756A0C">
        <w:rPr>
          <w:sz w:val="28"/>
          <w:szCs w:val="28"/>
        </w:rPr>
        <w:tab/>
      </w:r>
      <w:r w:rsidRPr="00756A0C">
        <w:rPr>
          <w:sz w:val="28"/>
          <w:szCs w:val="28"/>
        </w:rPr>
        <w:tab/>
      </w:r>
      <w:r w:rsidRPr="00756A0C">
        <w:rPr>
          <w:sz w:val="28"/>
          <w:szCs w:val="28"/>
        </w:rPr>
        <w:tab/>
      </w:r>
      <w:r w:rsidRPr="00756A0C">
        <w:rPr>
          <w:sz w:val="28"/>
          <w:szCs w:val="28"/>
        </w:rPr>
        <w:tab/>
      </w:r>
      <w:r w:rsidRPr="00756A0C">
        <w:rPr>
          <w:sz w:val="28"/>
          <w:szCs w:val="28"/>
        </w:rPr>
        <w:tab/>
      </w:r>
      <w:r w:rsidR="00756A0C" w:rsidRPr="00756A0C">
        <w:rPr>
          <w:sz w:val="28"/>
          <w:szCs w:val="28"/>
        </w:rPr>
        <w:t xml:space="preserve">   </w:t>
      </w:r>
      <w:r w:rsidRPr="00756A0C">
        <w:rPr>
          <w:sz w:val="28"/>
          <w:szCs w:val="28"/>
        </w:rPr>
        <w:t>Д.Н. Махонин</w:t>
      </w:r>
    </w:p>
    <w:p w:rsidR="00676D3B" w:rsidRPr="00756A0C" w:rsidRDefault="00676D3B" w:rsidP="00756A0C">
      <w:pPr>
        <w:spacing w:before="1440" w:line="240" w:lineRule="exact"/>
        <w:jc w:val="both"/>
        <w:rPr>
          <w:sz w:val="28"/>
          <w:szCs w:val="28"/>
        </w:rPr>
        <w:sectPr w:rsidR="00676D3B" w:rsidRPr="00756A0C" w:rsidSect="00756A0C">
          <w:headerReference w:type="even" r:id="rId12"/>
          <w:headerReference w:type="default" r:id="rId13"/>
          <w:footerReference w:type="default" r:id="rId14"/>
          <w:footerReference w:type="first" r:id="rId15"/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  <w:docGrid w:linePitch="326"/>
        </w:sectPr>
      </w:pPr>
    </w:p>
    <w:p w:rsidR="00676D3B" w:rsidRPr="00F278A1" w:rsidRDefault="00676D3B" w:rsidP="00756A0C">
      <w:pPr>
        <w:pStyle w:val="ConsPlusNormal"/>
        <w:spacing w:line="240" w:lineRule="exact"/>
        <w:ind w:left="5103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676D3B" w:rsidRPr="00F278A1" w:rsidRDefault="00756A0C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76D3B" w:rsidRPr="00F278A1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676D3B" w:rsidRPr="00F278A1" w:rsidRDefault="00676D3B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Правительства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676D3B" w:rsidRPr="00F278A1" w:rsidRDefault="00676D3B" w:rsidP="00756A0C">
      <w:pPr>
        <w:widowControl w:val="0"/>
        <w:spacing w:line="240" w:lineRule="exact"/>
        <w:ind w:left="5103"/>
        <w:contextualSpacing/>
        <w:rPr>
          <w:sz w:val="28"/>
          <w:szCs w:val="28"/>
        </w:rPr>
      </w:pPr>
      <w:r w:rsidRPr="00F278A1">
        <w:rPr>
          <w:sz w:val="28"/>
          <w:szCs w:val="28"/>
        </w:rPr>
        <w:t xml:space="preserve">от </w:t>
      </w:r>
      <w:r w:rsidR="00756A0C">
        <w:rPr>
          <w:sz w:val="28"/>
          <w:szCs w:val="28"/>
        </w:rPr>
        <w:t xml:space="preserve">                  №</w:t>
      </w:r>
    </w:p>
    <w:p w:rsidR="00383A4A" w:rsidRPr="00756A0C" w:rsidRDefault="00383A4A" w:rsidP="00756A0C"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38B8" w:rsidRDefault="00676D3B" w:rsidP="00756A0C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 w:rsidRPr="00F278A1">
        <w:rPr>
          <w:b/>
          <w:sz w:val="28"/>
          <w:szCs w:val="28"/>
        </w:rPr>
        <w:t xml:space="preserve">Границы </w:t>
      </w:r>
      <w:r w:rsidR="003D6123" w:rsidRPr="003D6123">
        <w:rPr>
          <w:b/>
          <w:sz w:val="28"/>
          <w:szCs w:val="28"/>
        </w:rPr>
        <w:t xml:space="preserve">и режим </w:t>
      </w:r>
    </w:p>
    <w:p w:rsidR="003D6123" w:rsidRDefault="003D6123" w:rsidP="00AF38B8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 w:rsidRPr="003D6123">
        <w:rPr>
          <w:b/>
          <w:sz w:val="28"/>
          <w:szCs w:val="28"/>
        </w:rPr>
        <w:t xml:space="preserve">особо охраняемой природной территории регионального значения – экологического парка «Долина реки </w:t>
      </w:r>
      <w:r w:rsidR="00C76064">
        <w:rPr>
          <w:b/>
          <w:sz w:val="28"/>
          <w:szCs w:val="28"/>
        </w:rPr>
        <w:t>Ива</w:t>
      </w:r>
      <w:r w:rsidRPr="003D612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AF38B8" w:rsidRDefault="00AF38B8" w:rsidP="00AF38B8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 w:rsidRPr="00AF38B8">
        <w:rPr>
          <w:b/>
          <w:bCs/>
          <w:sz w:val="28"/>
          <w:szCs w:val="28"/>
          <w:lang w:val="en-US"/>
        </w:rPr>
        <w:t>I</w:t>
      </w:r>
      <w:r w:rsidRPr="00AF38B8">
        <w:rPr>
          <w:b/>
          <w:bCs/>
          <w:sz w:val="28"/>
          <w:szCs w:val="28"/>
        </w:rPr>
        <w:t xml:space="preserve">. Границы особо охраняемой природной территории регионального значения – экологического парка «Долина реки </w:t>
      </w:r>
      <w:r w:rsidR="00C76064">
        <w:rPr>
          <w:b/>
          <w:bCs/>
          <w:sz w:val="28"/>
          <w:szCs w:val="28"/>
        </w:rPr>
        <w:t>Ива</w:t>
      </w:r>
      <w:r w:rsidRPr="00AF38B8">
        <w:rPr>
          <w:b/>
          <w:bCs/>
          <w:sz w:val="28"/>
          <w:szCs w:val="28"/>
        </w:rPr>
        <w:t>»</w:t>
      </w:r>
    </w:p>
    <w:p w:rsidR="008B7F87" w:rsidRDefault="00736D67" w:rsidP="00736D67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82304" behindDoc="0" locked="0" layoutInCell="1" allowOverlap="1" wp14:anchorId="5E52841C" wp14:editId="1EA2FF90">
            <wp:simplePos x="0" y="0"/>
            <wp:positionH relativeFrom="column">
              <wp:posOffset>904875</wp:posOffset>
            </wp:positionH>
            <wp:positionV relativeFrom="paragraph">
              <wp:posOffset>8890</wp:posOffset>
            </wp:positionV>
            <wp:extent cx="4255770" cy="6019800"/>
            <wp:effectExtent l="0" t="0" r="0" b="0"/>
            <wp:wrapThrough wrapText="bothSides">
              <wp:wrapPolygon edited="0">
                <wp:start x="0" y="0"/>
                <wp:lineTo x="0" y="21532"/>
                <wp:lineTo x="21465" y="21532"/>
                <wp:lineTo x="2146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bmp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5577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6A0C" w:rsidRPr="008209C6" w:rsidRDefault="008209C6" w:rsidP="008E31D8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 w:rsidRPr="008209C6">
        <w:rPr>
          <w:bCs/>
          <w:sz w:val="28"/>
          <w:szCs w:val="28"/>
        </w:rPr>
        <w:t>Графическое описание местоположения границ ООПТ «</w:t>
      </w:r>
      <w:r>
        <w:rPr>
          <w:bCs/>
          <w:sz w:val="28"/>
          <w:szCs w:val="28"/>
        </w:rPr>
        <w:t xml:space="preserve">Долина реки </w:t>
      </w:r>
      <w:r w:rsidR="008B7F87">
        <w:rPr>
          <w:bCs/>
          <w:sz w:val="28"/>
          <w:szCs w:val="28"/>
        </w:rPr>
        <w:t>Ива</w:t>
      </w:r>
      <w:r w:rsidRPr="008209C6">
        <w:rPr>
          <w:bCs/>
          <w:sz w:val="28"/>
          <w:szCs w:val="28"/>
        </w:rPr>
        <w:t>» является приложением к границам и режиму ООПТ «</w:t>
      </w:r>
      <w:r w:rsidR="008B7F87">
        <w:rPr>
          <w:bCs/>
          <w:sz w:val="28"/>
          <w:szCs w:val="28"/>
        </w:rPr>
        <w:t>Долина реки Ив</w:t>
      </w:r>
      <w:r>
        <w:rPr>
          <w:bCs/>
          <w:sz w:val="28"/>
          <w:szCs w:val="28"/>
        </w:rPr>
        <w:t>а</w:t>
      </w:r>
      <w:r w:rsidRPr="008209C6">
        <w:rPr>
          <w:bCs/>
          <w:sz w:val="28"/>
          <w:szCs w:val="28"/>
        </w:rPr>
        <w:t>».</w:t>
      </w:r>
    </w:p>
    <w:p w:rsidR="003D6123" w:rsidRPr="008209C6" w:rsidRDefault="003D6123" w:rsidP="00756A0C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  <w:sectPr w:rsidR="003D6123" w:rsidRPr="008209C6" w:rsidSect="00217624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  <w:docGrid w:linePitch="326"/>
        </w:sectPr>
      </w:pPr>
    </w:p>
    <w:p w:rsidR="00C67867" w:rsidRPr="00C67867" w:rsidRDefault="00C67867" w:rsidP="00C67867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 w:rsidRPr="00C67867">
        <w:rPr>
          <w:b/>
          <w:bCs/>
          <w:sz w:val="28"/>
          <w:szCs w:val="28"/>
        </w:rPr>
        <w:lastRenderedPageBreak/>
        <w:t xml:space="preserve">II. Режим особой охраны </w:t>
      </w:r>
      <w:r w:rsidRPr="00C67867">
        <w:rPr>
          <w:b/>
          <w:bCs/>
          <w:sz w:val="28"/>
          <w:szCs w:val="28"/>
        </w:rPr>
        <w:br/>
        <w:t>функциональных зон ООПТ</w:t>
      </w:r>
    </w:p>
    <w:p w:rsidR="00756A0C" w:rsidRDefault="00756A0C" w:rsidP="00756A0C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676D3B" w:rsidRPr="00F278A1" w:rsidRDefault="00E169E6" w:rsidP="009246D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956CCA">
        <w:rPr>
          <w:sz w:val="28"/>
          <w:szCs w:val="28"/>
        </w:rPr>
        <w:t>2.</w:t>
      </w:r>
      <w:r w:rsidR="00676D3B" w:rsidRPr="00956CCA">
        <w:rPr>
          <w:sz w:val="28"/>
          <w:szCs w:val="28"/>
        </w:rPr>
        <w:t>1.</w:t>
      </w:r>
      <w:bookmarkStart w:id="0" w:name="P146"/>
      <w:bookmarkEnd w:id="0"/>
      <w:r w:rsidR="00602213" w:rsidRPr="00956CCA">
        <w:rPr>
          <w:sz w:val="28"/>
          <w:szCs w:val="28"/>
        </w:rPr>
        <w:t> </w:t>
      </w:r>
      <w:r w:rsidR="00676D3B" w:rsidRPr="00956CCA">
        <w:rPr>
          <w:sz w:val="28"/>
          <w:szCs w:val="28"/>
        </w:rPr>
        <w:t xml:space="preserve">На </w:t>
      </w:r>
      <w:r w:rsidR="00151D89">
        <w:rPr>
          <w:sz w:val="28"/>
          <w:szCs w:val="28"/>
        </w:rPr>
        <w:t>ООПТ</w:t>
      </w:r>
      <w:r w:rsidR="00217624">
        <w:rPr>
          <w:sz w:val="28"/>
          <w:szCs w:val="28"/>
        </w:rPr>
        <w:t xml:space="preserve"> </w:t>
      </w:r>
      <w:r w:rsidR="008B7F87">
        <w:rPr>
          <w:sz w:val="28"/>
          <w:szCs w:val="28"/>
        </w:rPr>
        <w:t>«Долина реки Ива</w:t>
      </w:r>
      <w:r w:rsidR="00217624" w:rsidRPr="00217624">
        <w:rPr>
          <w:sz w:val="28"/>
          <w:szCs w:val="28"/>
        </w:rPr>
        <w:t>»</w:t>
      </w:r>
      <w:r w:rsidR="00DF4AB2">
        <w:rPr>
          <w:sz w:val="28"/>
          <w:szCs w:val="28"/>
        </w:rPr>
        <w:t xml:space="preserve"> </w:t>
      </w:r>
      <w:r w:rsidR="00676D3B" w:rsidRPr="00F278A1">
        <w:rPr>
          <w:sz w:val="28"/>
          <w:szCs w:val="28"/>
        </w:rPr>
        <w:t xml:space="preserve">запрещается любая деятельность, противоречащая </w:t>
      </w:r>
      <w:r w:rsidR="00DF4AB2">
        <w:rPr>
          <w:sz w:val="28"/>
          <w:szCs w:val="28"/>
        </w:rPr>
        <w:t>целям создания</w:t>
      </w:r>
      <w:r w:rsidR="00F278A1" w:rsidRPr="00F278A1">
        <w:rPr>
          <w:sz w:val="28"/>
          <w:szCs w:val="28"/>
        </w:rPr>
        <w:t xml:space="preserve"> и </w:t>
      </w:r>
      <w:r w:rsidR="00676D3B" w:rsidRPr="00F278A1">
        <w:rPr>
          <w:sz w:val="28"/>
          <w:szCs w:val="28"/>
        </w:rPr>
        <w:t xml:space="preserve">режиму охраны ООПТ, </w:t>
      </w:r>
      <w:r w:rsidR="00151D89">
        <w:rPr>
          <w:sz w:val="28"/>
          <w:szCs w:val="28"/>
        </w:rPr>
        <w:br/>
      </w:r>
      <w:r w:rsidR="00676D3B" w:rsidRPr="00F278A1">
        <w:rPr>
          <w:sz w:val="28"/>
          <w:szCs w:val="28"/>
        </w:rPr>
        <w:t>в том числе:</w:t>
      </w:r>
    </w:p>
    <w:p w:rsidR="0041041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2A5D" w:rsidRPr="00F278A1">
        <w:rPr>
          <w:rFonts w:ascii="Times New Roman" w:hAnsi="Times New Roman" w:cs="Times New Roman"/>
          <w:sz w:val="28"/>
          <w:szCs w:val="28"/>
        </w:rPr>
        <w:t>1.1. де</w:t>
      </w:r>
      <w:r w:rsidR="00410411" w:rsidRPr="00F278A1">
        <w:rPr>
          <w:rFonts w:ascii="Times New Roman" w:hAnsi="Times New Roman" w:cs="Times New Roman"/>
          <w:sz w:val="28"/>
          <w:szCs w:val="28"/>
        </w:rPr>
        <w:t>ятельность, влекущая за собой нарушение условий обитания объектов растительного и животного мира</w:t>
      </w:r>
      <w:r w:rsidR="00232DD3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</w:t>
      </w:r>
      <w:r w:rsidR="00676D3B" w:rsidRPr="00F278A1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деятельность с превышением нормативов предельно допустимых </w:t>
      </w:r>
      <w:r w:rsidR="00F318F2" w:rsidRPr="00F278A1">
        <w:rPr>
          <w:rFonts w:ascii="Times New Roman" w:hAnsi="Times New Roman" w:cs="Times New Roman"/>
          <w:sz w:val="28"/>
          <w:szCs w:val="28"/>
        </w:rPr>
        <w:t xml:space="preserve">выбросов и предельно допустимых сбросов, предельно допустимых </w:t>
      </w:r>
      <w:r w:rsidR="00676D3B" w:rsidRPr="00F278A1">
        <w:rPr>
          <w:rFonts w:ascii="Times New Roman" w:hAnsi="Times New Roman" w:cs="Times New Roman"/>
          <w:sz w:val="28"/>
          <w:szCs w:val="28"/>
        </w:rPr>
        <w:t>уровней производственного и транспортного шума, вибрации, электрических, электромагнитных, магнитных полей и иных вредных физических воздействий на здоровье человека и окружающую природную среду, в том числе использование пиротехнических средств;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</w:t>
      </w:r>
      <w:r w:rsidR="00676D3B" w:rsidRPr="00F278A1">
        <w:rPr>
          <w:rFonts w:ascii="Times New Roman" w:hAnsi="Times New Roman" w:cs="Times New Roman"/>
          <w:sz w:val="28"/>
          <w:szCs w:val="28"/>
        </w:rPr>
        <w:t>.3.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загрязнение почв, замусоривание территории, захоронение мусора, устройство бытовых и промышленных свалок</w:t>
      </w:r>
      <w:r w:rsidR="003259D2" w:rsidRPr="00F278A1">
        <w:rPr>
          <w:rFonts w:ascii="Times New Roman" w:hAnsi="Times New Roman" w:cs="Times New Roman"/>
          <w:sz w:val="28"/>
          <w:szCs w:val="28"/>
        </w:rPr>
        <w:t>, складирование снега и снежно-ледовых образований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</w:t>
      </w:r>
      <w:r w:rsidR="00676D3B" w:rsidRPr="00F278A1">
        <w:rPr>
          <w:rFonts w:ascii="Times New Roman" w:hAnsi="Times New Roman" w:cs="Times New Roman"/>
          <w:sz w:val="28"/>
          <w:szCs w:val="28"/>
        </w:rPr>
        <w:t>.4.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применение ядохимикатов, химических средств защиты растений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стимуляторов роста, кроме противоклещевой обработки территории;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1631D7" w:rsidRPr="00F278A1">
        <w:rPr>
          <w:rFonts w:ascii="Times New Roman" w:hAnsi="Times New Roman" w:cs="Times New Roman"/>
          <w:sz w:val="28"/>
          <w:szCs w:val="28"/>
        </w:rPr>
        <w:t>5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умышленное причинение беспокойства, отлов и уничтожение, разорение гнезд и нор диких животных;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1.6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все виды пользования животным миром, за исключением подкормки животных, включая птиц, создания искусственных мест гнездования птиц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убежищ для животных;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1.7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нарушение мест обитания, сбор и уничтожение видов животных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F318F2" w:rsidRPr="00F278A1">
        <w:rPr>
          <w:rFonts w:ascii="Times New Roman" w:hAnsi="Times New Roman" w:cs="Times New Roman"/>
          <w:sz w:val="28"/>
          <w:szCs w:val="28"/>
        </w:rPr>
        <w:t>и растений, включенных в Красную книгу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 w:rsidR="00F318F2" w:rsidRPr="00F278A1">
        <w:rPr>
          <w:rFonts w:ascii="Times New Roman" w:hAnsi="Times New Roman" w:cs="Times New Roman"/>
          <w:sz w:val="28"/>
          <w:szCs w:val="28"/>
        </w:rPr>
        <w:t xml:space="preserve">Красную книгу </w:t>
      </w:r>
      <w:r w:rsidR="00676D3B" w:rsidRPr="00F278A1">
        <w:rPr>
          <w:rFonts w:ascii="Times New Roman" w:hAnsi="Times New Roman" w:cs="Times New Roman"/>
          <w:sz w:val="28"/>
          <w:szCs w:val="28"/>
        </w:rPr>
        <w:t>Пермского края;</w:t>
      </w:r>
    </w:p>
    <w:p w:rsidR="00DF4AB2" w:rsidRPr="00DF4AB2" w:rsidRDefault="00956CCA" w:rsidP="00DF4AB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1.8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F4AB2" w:rsidRPr="00DF4AB2">
        <w:rPr>
          <w:rFonts w:ascii="Times New Roman" w:hAnsi="Times New Roman" w:cs="Times New Roman"/>
          <w:sz w:val="28"/>
          <w:szCs w:val="28"/>
        </w:rPr>
        <w:t>любые виды рубок (сноса) зеленых насаждений, за исключением рубок (сноса), осуществляемых в порядке, предусмотренном Правилами благоустройства города Перми, по основаниям, установленным пунктом 2.3 настоящего режима;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1.9</w:t>
      </w:r>
      <w:r w:rsidR="00676D3B" w:rsidRPr="00F278A1">
        <w:rPr>
          <w:rFonts w:ascii="Times New Roman" w:hAnsi="Times New Roman" w:cs="Times New Roman"/>
          <w:sz w:val="28"/>
          <w:szCs w:val="28"/>
        </w:rPr>
        <w:t>. заготовка живицы и древесных соков;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1.10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. проведение массовых спортивных, зрелищных мероприятий </w:t>
      </w:r>
      <w:r w:rsidR="00232DD3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вне специально выделенных для этих целей мест и (или) с нарушением порядка</w:t>
      </w:r>
      <w:r w:rsidR="0049177B" w:rsidRPr="00F278A1">
        <w:rPr>
          <w:rFonts w:ascii="Times New Roman" w:hAnsi="Times New Roman" w:cs="Times New Roman"/>
          <w:sz w:val="28"/>
          <w:szCs w:val="28"/>
        </w:rPr>
        <w:t>, установленного администрацией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1.1</w:t>
      </w:r>
      <w:r w:rsidR="001C2A5D" w:rsidRPr="00F278A1">
        <w:rPr>
          <w:rFonts w:ascii="Times New Roman" w:hAnsi="Times New Roman" w:cs="Times New Roman"/>
          <w:sz w:val="28"/>
          <w:szCs w:val="28"/>
        </w:rPr>
        <w:t>1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1A103A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движение и стоянка механизированных транспортных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средств,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не связанных с функционированием ООПТ, осуществляемые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вне дорог общего пользования и специально предусмотренных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мест, за исключением транспортных средств, обеспечивающих противопожарные мероприятия, санитарно-оздоровительные мероприятия </w:t>
      </w:r>
      <w:r w:rsidR="00676D3B" w:rsidRPr="002563C2">
        <w:rPr>
          <w:rFonts w:ascii="Times New Roman" w:hAnsi="Times New Roman" w:cs="Times New Roman"/>
          <w:sz w:val="28"/>
          <w:szCs w:val="28"/>
        </w:rPr>
        <w:t>и мероприятия по уходу за зел</w:t>
      </w:r>
      <w:r w:rsidR="00602213" w:rsidRPr="002563C2">
        <w:rPr>
          <w:rFonts w:ascii="Times New Roman" w:hAnsi="Times New Roman" w:cs="Times New Roman"/>
          <w:sz w:val="28"/>
          <w:szCs w:val="28"/>
        </w:rPr>
        <w:t>е</w:t>
      </w:r>
      <w:r w:rsidR="00676D3B" w:rsidRPr="002563C2">
        <w:rPr>
          <w:rFonts w:ascii="Times New Roman" w:hAnsi="Times New Roman" w:cs="Times New Roman"/>
          <w:sz w:val="28"/>
          <w:szCs w:val="28"/>
        </w:rPr>
        <w:t>ными насаждениями</w:t>
      </w:r>
      <w:r w:rsidR="00805E85" w:rsidRPr="002563C2">
        <w:rPr>
          <w:rFonts w:ascii="Times New Roman" w:hAnsi="Times New Roman" w:cs="Times New Roman"/>
          <w:sz w:val="28"/>
          <w:szCs w:val="28"/>
        </w:rPr>
        <w:t>, ликвидаци</w:t>
      </w:r>
      <w:r w:rsidR="003D6123" w:rsidRPr="002563C2">
        <w:rPr>
          <w:rFonts w:ascii="Times New Roman" w:hAnsi="Times New Roman" w:cs="Times New Roman"/>
          <w:sz w:val="28"/>
          <w:szCs w:val="28"/>
        </w:rPr>
        <w:t>ю</w:t>
      </w:r>
      <w:r w:rsidR="00805E85" w:rsidRPr="00F278A1">
        <w:rPr>
          <w:rFonts w:ascii="Times New Roman" w:hAnsi="Times New Roman" w:cs="Times New Roman"/>
          <w:sz w:val="28"/>
          <w:szCs w:val="28"/>
        </w:rPr>
        <w:t xml:space="preserve"> последствий аварий, стихийных бедствий и иных обстоятельств, носящих чрезвычайный характер</w:t>
      </w:r>
      <w:r w:rsidR="001C2A5D" w:rsidRPr="00F278A1">
        <w:rPr>
          <w:rFonts w:ascii="Times New Roman" w:hAnsi="Times New Roman" w:cs="Times New Roman"/>
          <w:sz w:val="28"/>
          <w:szCs w:val="28"/>
        </w:rPr>
        <w:t>, а также транспортных средств, обслуживающих очистные сооружения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2A5D" w:rsidRPr="00F278A1">
        <w:rPr>
          <w:rFonts w:ascii="Times New Roman" w:hAnsi="Times New Roman" w:cs="Times New Roman"/>
          <w:sz w:val="28"/>
          <w:szCs w:val="28"/>
        </w:rPr>
        <w:t>1.12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размещение нестационарных торговых объектов в границах ООПТ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с нарушением </w:t>
      </w:r>
      <w:r w:rsidR="0049177B" w:rsidRPr="00F278A1">
        <w:rPr>
          <w:rFonts w:ascii="Times New Roman" w:hAnsi="Times New Roman" w:cs="Times New Roman"/>
          <w:sz w:val="28"/>
          <w:szCs w:val="28"/>
        </w:rPr>
        <w:t>порядка, установленного администрацией города Перми;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2A5D" w:rsidRPr="00F278A1">
        <w:rPr>
          <w:rFonts w:ascii="Times New Roman" w:hAnsi="Times New Roman" w:cs="Times New Roman"/>
          <w:sz w:val="28"/>
          <w:szCs w:val="28"/>
        </w:rPr>
        <w:t>1.13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выгул собак без поводка вне площадок для выгула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дрессировки собак, подкормка собак без владельц</w:t>
      </w:r>
      <w:r w:rsidR="00867859">
        <w:rPr>
          <w:rFonts w:ascii="Times New Roman" w:hAnsi="Times New Roman" w:cs="Times New Roman"/>
          <w:sz w:val="28"/>
          <w:szCs w:val="28"/>
        </w:rPr>
        <w:t>ев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Default="00956CCA" w:rsidP="00DF4AB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2A5D" w:rsidRPr="00F278A1">
        <w:rPr>
          <w:rFonts w:ascii="Times New Roman" w:hAnsi="Times New Roman" w:cs="Times New Roman"/>
          <w:sz w:val="28"/>
          <w:szCs w:val="28"/>
        </w:rPr>
        <w:t>1.14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1A103A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все виды пользования прир</w:t>
      </w:r>
      <w:r w:rsidR="00F278A1" w:rsidRPr="00F278A1">
        <w:rPr>
          <w:rFonts w:ascii="Times New Roman" w:hAnsi="Times New Roman" w:cs="Times New Roman"/>
          <w:sz w:val="28"/>
          <w:szCs w:val="28"/>
        </w:rPr>
        <w:t>одными ресурсами, связанные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DF4AB2">
        <w:rPr>
          <w:rFonts w:ascii="Times New Roman" w:hAnsi="Times New Roman" w:cs="Times New Roman"/>
          <w:sz w:val="28"/>
          <w:szCs w:val="28"/>
        </w:rPr>
        <w:t xml:space="preserve">с их изъятием, в том числе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геологическое изучение, разведка и добыча полезных ископаемых, за исключением добычи подземных вод из скважин,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бурение которых произведено в установленном порядке на момент </w:t>
      </w:r>
      <w:r w:rsidR="00676D3B" w:rsidRPr="00956CCA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956CCA">
        <w:rPr>
          <w:rFonts w:ascii="Times New Roman" w:hAnsi="Times New Roman" w:cs="Times New Roman"/>
          <w:sz w:val="28"/>
          <w:szCs w:val="28"/>
        </w:rPr>
        <w:t>п</w:t>
      </w:r>
      <w:r w:rsidR="00676D3B" w:rsidRPr="00956CCA">
        <w:rPr>
          <w:rFonts w:ascii="Times New Roman" w:hAnsi="Times New Roman" w:cs="Times New Roman"/>
          <w:sz w:val="28"/>
          <w:szCs w:val="28"/>
        </w:rPr>
        <w:t>оложения об ООПТ, а также добычи подземных вод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из скважин, расположенных в пределах предоставленных на ООПТ земельных участков внутренних землепользователей, исключительно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для их собственных нужд;</w:t>
      </w:r>
    </w:p>
    <w:p w:rsidR="008B7F87" w:rsidRPr="00F278A1" w:rsidRDefault="008B7F87" w:rsidP="00DF4AB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2.1.15. всякое строительство, за исключением строительства объектов, разрешенных в соответствующей функциональной зоне ООПТ;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1.16</w:t>
      </w:r>
      <w:r w:rsidR="001C2A5D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разведение и поддержание костров вне специально отведенных для этих целей мест;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1.17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кошение травяного покрова, проводимое вне границ </w:t>
      </w:r>
      <w:r w:rsidR="0049177B" w:rsidRPr="00F278A1">
        <w:rPr>
          <w:rFonts w:ascii="Times New Roman" w:hAnsi="Times New Roman" w:cs="Times New Roman"/>
          <w:sz w:val="28"/>
          <w:szCs w:val="28"/>
        </w:rPr>
        <w:t>прогулочной зоны, зоны активного отдыха, зоны традиционного природопользования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1.18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устройство выгребных ям</w:t>
      </w:r>
      <w:r w:rsidR="00B37D14" w:rsidRPr="00F278A1">
        <w:rPr>
          <w:rFonts w:ascii="Times New Roman" w:hAnsi="Times New Roman" w:cs="Times New Roman"/>
          <w:sz w:val="28"/>
          <w:szCs w:val="28"/>
        </w:rPr>
        <w:t xml:space="preserve">, за исключением сооружений, оборудованных локальными очистными сооружениями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B37D14" w:rsidRPr="00F278A1">
        <w:rPr>
          <w:rFonts w:ascii="Times New Roman" w:hAnsi="Times New Roman" w:cs="Times New Roman"/>
          <w:sz w:val="28"/>
          <w:szCs w:val="28"/>
        </w:rPr>
        <w:t>и</w:t>
      </w:r>
      <w:r w:rsidR="001A103A">
        <w:rPr>
          <w:rFonts w:ascii="Times New Roman" w:hAnsi="Times New Roman" w:cs="Times New Roman"/>
          <w:sz w:val="28"/>
          <w:szCs w:val="28"/>
        </w:rPr>
        <w:t xml:space="preserve"> (</w:t>
      </w:r>
      <w:r w:rsidR="00B37D14" w:rsidRPr="00F278A1">
        <w:rPr>
          <w:rFonts w:ascii="Times New Roman" w:hAnsi="Times New Roman" w:cs="Times New Roman"/>
          <w:sz w:val="28"/>
          <w:szCs w:val="28"/>
        </w:rPr>
        <w:t>или</w:t>
      </w:r>
      <w:r w:rsidR="001A103A">
        <w:rPr>
          <w:rFonts w:ascii="Times New Roman" w:hAnsi="Times New Roman" w:cs="Times New Roman"/>
          <w:sz w:val="28"/>
          <w:szCs w:val="28"/>
        </w:rPr>
        <w:t>)</w:t>
      </w:r>
      <w:r w:rsidR="00B37D14" w:rsidRPr="00F278A1">
        <w:rPr>
          <w:rFonts w:ascii="Times New Roman" w:hAnsi="Times New Roman" w:cs="Times New Roman"/>
          <w:sz w:val="28"/>
          <w:szCs w:val="28"/>
        </w:rPr>
        <w:t xml:space="preserve"> являющихся герметичными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1.19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602213">
        <w:rPr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использование угля и другого топлива, отличающегося повышенным содержанием выделяющихся при горении вредных веществ;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1.20</w:t>
      </w:r>
      <w:r w:rsidR="00676D3B" w:rsidRPr="00F278A1">
        <w:rPr>
          <w:rFonts w:ascii="Times New Roman" w:hAnsi="Times New Roman" w:cs="Times New Roman"/>
          <w:sz w:val="28"/>
          <w:szCs w:val="28"/>
        </w:rPr>
        <w:t>. размещение отвалов размываемых грунтов;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1.21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1.22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. сброс </w:t>
      </w:r>
      <w:r w:rsidR="0049177B" w:rsidRPr="00F278A1">
        <w:rPr>
          <w:rFonts w:ascii="Times New Roman" w:hAnsi="Times New Roman" w:cs="Times New Roman"/>
          <w:sz w:val="28"/>
          <w:szCs w:val="28"/>
        </w:rPr>
        <w:t xml:space="preserve">без очистки </w:t>
      </w:r>
      <w:r w:rsidR="00676D3B" w:rsidRPr="00F278A1">
        <w:rPr>
          <w:rFonts w:ascii="Times New Roman" w:hAnsi="Times New Roman" w:cs="Times New Roman"/>
          <w:sz w:val="28"/>
          <w:szCs w:val="28"/>
        </w:rPr>
        <w:t>сточных вод, в том числе дренажных вод;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1.23</w:t>
      </w:r>
      <w:r w:rsidR="00676D3B" w:rsidRPr="00F278A1">
        <w:rPr>
          <w:rFonts w:ascii="Times New Roman" w:hAnsi="Times New Roman" w:cs="Times New Roman"/>
          <w:sz w:val="28"/>
          <w:szCs w:val="28"/>
        </w:rPr>
        <w:t>. установка будок, устройство лежанок, создание иных условий для обитания и размн</w:t>
      </w:r>
      <w:r w:rsidR="00A92B31">
        <w:rPr>
          <w:rFonts w:ascii="Times New Roman" w:hAnsi="Times New Roman" w:cs="Times New Roman"/>
          <w:sz w:val="28"/>
          <w:szCs w:val="28"/>
        </w:rPr>
        <w:t>ожения животных без владельцев;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1.2</w:t>
      </w:r>
      <w:r w:rsidR="008B7F87">
        <w:rPr>
          <w:rFonts w:ascii="Times New Roman" w:hAnsi="Times New Roman" w:cs="Times New Roman"/>
          <w:sz w:val="28"/>
          <w:szCs w:val="28"/>
        </w:rPr>
        <w:t>4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повреждение элементов благоустройства, а также перестановка малых архитектурных форм;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7F87">
        <w:rPr>
          <w:rFonts w:ascii="Times New Roman" w:hAnsi="Times New Roman" w:cs="Times New Roman"/>
          <w:sz w:val="28"/>
          <w:szCs w:val="28"/>
        </w:rPr>
        <w:t>1.25</w:t>
      </w:r>
      <w:r w:rsidR="00676D3B" w:rsidRPr="00F278A1">
        <w:rPr>
          <w:rFonts w:ascii="Times New Roman" w:hAnsi="Times New Roman" w:cs="Times New Roman"/>
          <w:sz w:val="28"/>
          <w:szCs w:val="28"/>
        </w:rPr>
        <w:t>. деятельность, нарушающая естественное развитие природных процессов, угрожающая состоянию природного комплекса, а также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не связанная с </w:t>
      </w:r>
      <w:r w:rsidR="0049177B" w:rsidRPr="00F278A1">
        <w:rPr>
          <w:rFonts w:ascii="Times New Roman" w:hAnsi="Times New Roman" w:cs="Times New Roman"/>
          <w:sz w:val="28"/>
          <w:szCs w:val="28"/>
        </w:rPr>
        <w:t xml:space="preserve">целями создания ООПТ, установленными Законом Пермского края от </w:t>
      </w:r>
      <w:r w:rsidR="001A103A">
        <w:rPr>
          <w:rFonts w:ascii="Times New Roman" w:hAnsi="Times New Roman" w:cs="Times New Roman"/>
          <w:sz w:val="28"/>
          <w:szCs w:val="28"/>
        </w:rPr>
        <w:t>0</w:t>
      </w:r>
      <w:r w:rsidR="0049177B" w:rsidRPr="00F278A1">
        <w:rPr>
          <w:rFonts w:ascii="Times New Roman" w:hAnsi="Times New Roman" w:cs="Times New Roman"/>
          <w:sz w:val="28"/>
          <w:szCs w:val="28"/>
        </w:rPr>
        <w:t xml:space="preserve">4 декабря 2015 г. № 565-ПК «Об особо охраняемых природных территориях Пермского края»,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и не предусмотренная </w:t>
      </w:r>
      <w:r w:rsidR="00C01EB7" w:rsidRPr="00C01EB7">
        <w:rPr>
          <w:rFonts w:ascii="Times New Roman" w:hAnsi="Times New Roman" w:cs="Times New Roman"/>
          <w:sz w:val="28"/>
          <w:szCs w:val="28"/>
        </w:rPr>
        <w:t xml:space="preserve">настоящими </w:t>
      </w:r>
      <w:r w:rsidR="00676D3B" w:rsidRPr="00C01EB7">
        <w:rPr>
          <w:rFonts w:ascii="Times New Roman" w:hAnsi="Times New Roman" w:cs="Times New Roman"/>
          <w:sz w:val="28"/>
          <w:szCs w:val="28"/>
        </w:rPr>
        <w:t xml:space="preserve">режимами </w:t>
      </w:r>
      <w:r w:rsidR="00C01EB7" w:rsidRPr="00C01EB7">
        <w:rPr>
          <w:rFonts w:ascii="Times New Roman" w:hAnsi="Times New Roman" w:cs="Times New Roman"/>
          <w:sz w:val="28"/>
          <w:szCs w:val="28"/>
        </w:rPr>
        <w:t xml:space="preserve">особой </w:t>
      </w:r>
      <w:r w:rsidR="00676D3B" w:rsidRPr="00C01EB7">
        <w:rPr>
          <w:rFonts w:ascii="Times New Roman" w:hAnsi="Times New Roman" w:cs="Times New Roman"/>
          <w:sz w:val="28"/>
          <w:szCs w:val="28"/>
        </w:rPr>
        <w:t>охраны.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2</w:t>
      </w:r>
      <w:r w:rsidR="00676D3B" w:rsidRPr="00F278A1">
        <w:rPr>
          <w:rFonts w:ascii="Times New Roman" w:hAnsi="Times New Roman" w:cs="Times New Roman"/>
          <w:sz w:val="28"/>
          <w:szCs w:val="28"/>
        </w:rPr>
        <w:t>.</w:t>
      </w:r>
      <w:r w:rsidR="001A103A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Земли в границах ООПТ, нарушенные при проведении строительных, эксплуатационных работ, связанных с нарушением почвенного покрова, ликвидации промышленных, гражданских и иных объектов и сооружений, строительстве, эксплуатации и консервации подземных объектов и коммуникаций, ликвидации последствий загрязнения земель, подлежат рекультивации, если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по условиям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их восстановления требуется снятие верхнего плодородного слоя почвы.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 xml:space="preserve">Рекультивация </w:t>
      </w:r>
      <w:r w:rsidR="00867859" w:rsidRPr="00F278A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действующего законодательства </w:t>
      </w:r>
      <w:r w:rsidRPr="00F278A1">
        <w:rPr>
          <w:rFonts w:ascii="Times New Roman" w:hAnsi="Times New Roman" w:cs="Times New Roman"/>
          <w:sz w:val="28"/>
          <w:szCs w:val="28"/>
        </w:rPr>
        <w:t>осуществляется последовательно в два этапа: технический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биологический.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3</w:t>
      </w:r>
      <w:r w:rsidR="00676D3B" w:rsidRPr="00F278A1">
        <w:rPr>
          <w:rFonts w:ascii="Times New Roman" w:hAnsi="Times New Roman" w:cs="Times New Roman"/>
          <w:sz w:val="28"/>
          <w:szCs w:val="28"/>
        </w:rPr>
        <w:t>. Решение о сносе зеленых насаждений принимается в</w:t>
      </w:r>
      <w:r w:rsidR="001C0355">
        <w:rPr>
          <w:rFonts w:ascii="Times New Roman" w:hAnsi="Times New Roman" w:cs="Times New Roman"/>
          <w:sz w:val="28"/>
          <w:szCs w:val="28"/>
        </w:rPr>
        <w:t xml:space="preserve"> следующих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1C0355">
        <w:rPr>
          <w:rFonts w:ascii="Times New Roman" w:hAnsi="Times New Roman" w:cs="Times New Roman"/>
          <w:sz w:val="28"/>
          <w:szCs w:val="28"/>
        </w:rPr>
        <w:t>случаях: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D3B" w:rsidRPr="00F278A1" w:rsidRDefault="001C0355" w:rsidP="009246D7">
      <w:pPr>
        <w:spacing w:line="360" w:lineRule="exact"/>
        <w:ind w:firstLine="709"/>
        <w:contextualSpacing/>
        <w:jc w:val="both"/>
        <w:rPr>
          <w:rFonts w:ascii="Calibri" w:eastAsiaTheme="minorHAnsi" w:hAnsi="Calibri"/>
          <w:sz w:val="28"/>
          <w:szCs w:val="28"/>
          <w:lang w:eastAsia="en-US"/>
        </w:rPr>
      </w:pPr>
      <w:r>
        <w:rPr>
          <w:sz w:val="28"/>
          <w:szCs w:val="28"/>
        </w:rPr>
        <w:t>проведение</w:t>
      </w:r>
      <w:r w:rsidR="00676D3B" w:rsidRPr="00F278A1">
        <w:rPr>
          <w:sz w:val="28"/>
          <w:szCs w:val="28"/>
        </w:rPr>
        <w:t xml:space="preserve"> благоустройства и подготовки территорий к размещению объектов в соответствии с согласованными с </w:t>
      </w:r>
      <w:r w:rsidR="00EC4EBE" w:rsidRPr="00F278A1">
        <w:rPr>
          <w:sz w:val="28"/>
          <w:szCs w:val="28"/>
        </w:rPr>
        <w:t>Министерство</w:t>
      </w:r>
      <w:r w:rsidR="00E55B5C" w:rsidRPr="00F278A1">
        <w:rPr>
          <w:sz w:val="28"/>
          <w:szCs w:val="28"/>
        </w:rPr>
        <w:t>м</w:t>
      </w:r>
      <w:r w:rsidR="00EC4EBE" w:rsidRPr="00F278A1">
        <w:rPr>
          <w:sz w:val="28"/>
          <w:szCs w:val="28"/>
        </w:rPr>
        <w:t xml:space="preserve"> </w:t>
      </w:r>
      <w:r w:rsidR="00676D3B" w:rsidRPr="00F278A1">
        <w:rPr>
          <w:sz w:val="28"/>
          <w:szCs w:val="28"/>
        </w:rPr>
        <w:t>проектами обустройства;</w:t>
      </w:r>
    </w:p>
    <w:p w:rsidR="00676D3B" w:rsidRPr="00F278A1" w:rsidRDefault="00671344" w:rsidP="009246D7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278A1">
        <w:rPr>
          <w:sz w:val="28"/>
          <w:szCs w:val="28"/>
        </w:rPr>
        <w:t>не</w:t>
      </w:r>
      <w:r w:rsidR="00676D3B" w:rsidRPr="00F278A1">
        <w:rPr>
          <w:sz w:val="28"/>
          <w:szCs w:val="28"/>
        </w:rPr>
        <w:t>соблюдени</w:t>
      </w:r>
      <w:r w:rsidR="001C0355">
        <w:rPr>
          <w:sz w:val="28"/>
          <w:szCs w:val="28"/>
        </w:rPr>
        <w:t>е</w:t>
      </w:r>
      <w:r w:rsidR="00676D3B" w:rsidRPr="00F278A1">
        <w:rPr>
          <w:sz w:val="28"/>
          <w:szCs w:val="28"/>
        </w:rPr>
        <w:t xml:space="preserve"> установленных нормативов минимальных расстояний деревьев и кустарников от зданий, сооружений, инженерных сетей;</w:t>
      </w:r>
    </w:p>
    <w:p w:rsidR="00676D3B" w:rsidRPr="00F278A1" w:rsidRDefault="00676D3B" w:rsidP="009246D7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278A1">
        <w:rPr>
          <w:sz w:val="28"/>
          <w:szCs w:val="28"/>
        </w:rPr>
        <w:t>предотвращени</w:t>
      </w:r>
      <w:r w:rsidR="001C0355">
        <w:rPr>
          <w:sz w:val="28"/>
          <w:szCs w:val="28"/>
        </w:rPr>
        <w:t>е</w:t>
      </w:r>
      <w:r w:rsidRPr="00F278A1">
        <w:rPr>
          <w:sz w:val="28"/>
          <w:szCs w:val="28"/>
        </w:rPr>
        <w:t xml:space="preserve"> или ликвидаци</w:t>
      </w:r>
      <w:r w:rsidR="001C0355">
        <w:rPr>
          <w:sz w:val="28"/>
          <w:szCs w:val="28"/>
        </w:rPr>
        <w:t>я</w:t>
      </w:r>
      <w:r w:rsidRPr="00F278A1">
        <w:rPr>
          <w:sz w:val="28"/>
          <w:szCs w:val="28"/>
        </w:rPr>
        <w:t xml:space="preserve"> аварийных и чрезвычайных </w:t>
      </w:r>
      <w:r w:rsidRPr="001C0355">
        <w:rPr>
          <w:sz w:val="28"/>
          <w:szCs w:val="28"/>
        </w:rPr>
        <w:t>ситуаций, в том числе ремон</w:t>
      </w:r>
      <w:r w:rsidR="001C0355" w:rsidRPr="001C0355">
        <w:rPr>
          <w:sz w:val="28"/>
          <w:szCs w:val="28"/>
        </w:rPr>
        <w:t>т</w:t>
      </w:r>
      <w:r w:rsidRPr="001C0355">
        <w:rPr>
          <w:sz w:val="28"/>
          <w:szCs w:val="28"/>
        </w:rPr>
        <w:t xml:space="preserve"> подземных коммуникаций и ка</w:t>
      </w:r>
      <w:r w:rsidR="00FB55E0" w:rsidRPr="001C0355">
        <w:rPr>
          <w:sz w:val="28"/>
          <w:szCs w:val="28"/>
        </w:rPr>
        <w:t>питальных</w:t>
      </w:r>
      <w:r w:rsidR="00FB55E0" w:rsidRPr="00F278A1">
        <w:rPr>
          <w:sz w:val="28"/>
          <w:szCs w:val="28"/>
        </w:rPr>
        <w:t xml:space="preserve"> инженерных сооружений</w:t>
      </w:r>
      <w:r w:rsidRPr="00F278A1">
        <w:rPr>
          <w:sz w:val="28"/>
          <w:szCs w:val="28"/>
        </w:rPr>
        <w:t>;</w:t>
      </w:r>
    </w:p>
    <w:p w:rsidR="00676D3B" w:rsidRPr="00F278A1" w:rsidRDefault="00F278A1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355">
        <w:rPr>
          <w:rFonts w:ascii="Times New Roman" w:hAnsi="Times New Roman" w:cs="Times New Roman"/>
          <w:sz w:val="28"/>
          <w:szCs w:val="28"/>
        </w:rPr>
        <w:t>неудовлетворительн</w:t>
      </w:r>
      <w:r w:rsidR="001C0355" w:rsidRPr="001C0355">
        <w:rPr>
          <w:rFonts w:ascii="Times New Roman" w:hAnsi="Times New Roman" w:cs="Times New Roman"/>
          <w:sz w:val="28"/>
          <w:szCs w:val="28"/>
        </w:rPr>
        <w:t>ое</w:t>
      </w:r>
      <w:r w:rsidRPr="001C0355">
        <w:rPr>
          <w:rFonts w:ascii="Times New Roman" w:hAnsi="Times New Roman" w:cs="Times New Roman"/>
          <w:sz w:val="28"/>
          <w:szCs w:val="28"/>
        </w:rPr>
        <w:t xml:space="preserve"> санитарн</w:t>
      </w:r>
      <w:r w:rsidR="001C0355" w:rsidRPr="001C0355">
        <w:rPr>
          <w:rFonts w:ascii="Times New Roman" w:hAnsi="Times New Roman" w:cs="Times New Roman"/>
          <w:sz w:val="28"/>
          <w:szCs w:val="28"/>
        </w:rPr>
        <w:t>ое</w:t>
      </w:r>
      <w:r w:rsidRPr="001C0355">
        <w:rPr>
          <w:rFonts w:ascii="Times New Roman" w:hAnsi="Times New Roman" w:cs="Times New Roman"/>
          <w:sz w:val="28"/>
          <w:szCs w:val="28"/>
        </w:rPr>
        <w:t xml:space="preserve"> состояние</w:t>
      </w:r>
      <w:r w:rsidR="00676D3B" w:rsidRPr="001C0355">
        <w:rPr>
          <w:rFonts w:ascii="Times New Roman" w:hAnsi="Times New Roman" w:cs="Times New Roman"/>
          <w:sz w:val="28"/>
          <w:szCs w:val="28"/>
        </w:rPr>
        <w:t xml:space="preserve"> зеленых насаждений;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наличи</w:t>
      </w:r>
      <w:r w:rsidR="009A3F06">
        <w:rPr>
          <w:rFonts w:ascii="Times New Roman" w:hAnsi="Times New Roman" w:cs="Times New Roman"/>
          <w:sz w:val="28"/>
          <w:szCs w:val="28"/>
        </w:rPr>
        <w:t>е</w:t>
      </w:r>
      <w:r w:rsidRPr="00F278A1">
        <w:rPr>
          <w:rFonts w:ascii="Times New Roman" w:hAnsi="Times New Roman" w:cs="Times New Roman"/>
          <w:sz w:val="28"/>
          <w:szCs w:val="28"/>
        </w:rPr>
        <w:t xml:space="preserve"> предписаний надзорных (контрольных) органов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о необходимости сноса зеленых насаждений.</w:t>
      </w:r>
    </w:p>
    <w:p w:rsidR="00676D3B" w:rsidRPr="00F278A1" w:rsidRDefault="00956CCA" w:rsidP="009246D7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31D7" w:rsidRPr="00F278A1">
        <w:rPr>
          <w:sz w:val="28"/>
          <w:szCs w:val="28"/>
        </w:rPr>
        <w:t>4</w:t>
      </w:r>
      <w:r w:rsidR="00676D3B" w:rsidRPr="00F278A1">
        <w:rPr>
          <w:sz w:val="28"/>
          <w:szCs w:val="28"/>
        </w:rPr>
        <w:t>. На ООПТ устанавливается дифференцированный режим охраны</w:t>
      </w:r>
      <w:r w:rsidR="00756A0C">
        <w:rPr>
          <w:sz w:val="28"/>
          <w:szCs w:val="28"/>
        </w:rPr>
        <w:t xml:space="preserve"> </w:t>
      </w:r>
      <w:r w:rsidR="00B02E45">
        <w:rPr>
          <w:sz w:val="28"/>
          <w:szCs w:val="28"/>
        </w:rPr>
        <w:br/>
      </w:r>
      <w:r w:rsidR="00676D3B" w:rsidRPr="00F278A1">
        <w:rPr>
          <w:sz w:val="28"/>
          <w:szCs w:val="28"/>
        </w:rPr>
        <w:t xml:space="preserve">и использования территорий с учетом природных, историко-культурных, ландшафтных особенностей. В соответствии с этим на ООПТ выделены функциональные зоны: </w:t>
      </w:r>
    </w:p>
    <w:p w:rsidR="00676D3B" w:rsidRPr="00F278A1" w:rsidRDefault="00FE00D5" w:rsidP="009246D7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76D3B" w:rsidRPr="00F278A1">
        <w:rPr>
          <w:sz w:val="28"/>
          <w:szCs w:val="28"/>
        </w:rPr>
        <w:t>она особой природной ценности;</w:t>
      </w:r>
    </w:p>
    <w:p w:rsidR="00676D3B" w:rsidRPr="00F278A1" w:rsidRDefault="00FE00D5" w:rsidP="009246D7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76D3B" w:rsidRPr="00F278A1">
        <w:rPr>
          <w:sz w:val="28"/>
          <w:szCs w:val="28"/>
        </w:rPr>
        <w:t>рогулочная зона;</w:t>
      </w:r>
    </w:p>
    <w:p w:rsidR="00676D3B" w:rsidRPr="00F278A1" w:rsidRDefault="00FE00D5" w:rsidP="009246D7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76D3B" w:rsidRPr="00F278A1">
        <w:rPr>
          <w:sz w:val="28"/>
          <w:szCs w:val="28"/>
        </w:rPr>
        <w:t>она активного отдыха;</w:t>
      </w:r>
    </w:p>
    <w:p w:rsidR="00676D3B" w:rsidRPr="00F278A1" w:rsidRDefault="00FE00D5" w:rsidP="009246D7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76D3B" w:rsidRPr="00F278A1">
        <w:rPr>
          <w:sz w:val="28"/>
          <w:szCs w:val="28"/>
        </w:rPr>
        <w:t>она традиционного природопользования.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631D7" w:rsidRPr="004E0406">
        <w:rPr>
          <w:rFonts w:ascii="Times New Roman" w:hAnsi="Times New Roman" w:cs="Times New Roman"/>
          <w:sz w:val="28"/>
          <w:szCs w:val="28"/>
        </w:rPr>
        <w:t>4</w:t>
      </w:r>
      <w:r w:rsidR="00676D3B" w:rsidRPr="004E0406">
        <w:rPr>
          <w:rFonts w:ascii="Times New Roman" w:hAnsi="Times New Roman" w:cs="Times New Roman"/>
          <w:sz w:val="28"/>
          <w:szCs w:val="28"/>
        </w:rPr>
        <w:t>.1.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4E0406">
        <w:rPr>
          <w:rFonts w:ascii="Times New Roman" w:hAnsi="Times New Roman" w:cs="Times New Roman"/>
          <w:sz w:val="28"/>
          <w:szCs w:val="28"/>
        </w:rPr>
        <w:t xml:space="preserve">Зона особой природной ценности – зона, в пределах которой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4E0406">
        <w:rPr>
          <w:rFonts w:ascii="Times New Roman" w:hAnsi="Times New Roman" w:cs="Times New Roman"/>
          <w:sz w:val="28"/>
          <w:szCs w:val="28"/>
        </w:rPr>
        <w:t>не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допускается изменение ландшафта, существующих и исторически сложившихся природных объектов. Данная зона предназначена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для сохранения природной среды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 естественном состоянии, наиболее </w:t>
      </w:r>
      <w:r w:rsidR="00676D3B" w:rsidRPr="002563C2">
        <w:rPr>
          <w:rFonts w:ascii="Times New Roman" w:hAnsi="Times New Roman" w:cs="Times New Roman"/>
          <w:sz w:val="28"/>
          <w:szCs w:val="28"/>
        </w:rPr>
        <w:t>ценны</w:t>
      </w:r>
      <w:r w:rsidR="003D6123" w:rsidRPr="002563C2">
        <w:rPr>
          <w:rFonts w:ascii="Times New Roman" w:hAnsi="Times New Roman" w:cs="Times New Roman"/>
          <w:sz w:val="28"/>
          <w:szCs w:val="28"/>
        </w:rPr>
        <w:t>х</w:t>
      </w:r>
      <w:r w:rsidR="00676D3B" w:rsidRPr="002563C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6123" w:rsidRPr="002563C2">
        <w:rPr>
          <w:rFonts w:ascii="Times New Roman" w:hAnsi="Times New Roman" w:cs="Times New Roman"/>
          <w:sz w:val="28"/>
          <w:szCs w:val="28"/>
        </w:rPr>
        <w:t>ов</w:t>
      </w:r>
      <w:r w:rsidR="00676D3B" w:rsidRPr="002563C2">
        <w:rPr>
          <w:rFonts w:ascii="Times New Roman" w:hAnsi="Times New Roman" w:cs="Times New Roman"/>
          <w:sz w:val="28"/>
          <w:szCs w:val="28"/>
        </w:rPr>
        <w:t>, включая зону фаунистического покоя, сохранения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1A103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восстановления экосистем.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особой природной ценности разрешаются: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.1.1.</w:t>
      </w:r>
      <w:r w:rsidR="001A103A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</w:t>
      </w:r>
      <w:r w:rsidR="00003409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рационального использования растительного мира, ландшафтной архитектуры и рекреации</w:t>
      </w:r>
      <w:r w:rsidR="00EA66EB">
        <w:rPr>
          <w:rFonts w:ascii="Times New Roman" w:hAnsi="Times New Roman" w:cs="Times New Roman"/>
          <w:sz w:val="28"/>
          <w:szCs w:val="28"/>
        </w:rPr>
        <w:t>,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 xml:space="preserve">.1.2. </w:t>
      </w:r>
      <w:r w:rsidR="00151D89">
        <w:rPr>
          <w:rFonts w:ascii="Times New Roman" w:hAnsi="Times New Roman" w:cs="Times New Roman"/>
          <w:sz w:val="28"/>
          <w:szCs w:val="28"/>
        </w:rPr>
        <w:t>организация мест подкормки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животных, включая птиц, с целью сохранения их биологического разнообразия, за исключением собак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.1.3.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развешивание искусственных мест гнездования;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.1.4.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строительство и реконструкция инженерных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сооружений, линейных объектов</w:t>
      </w:r>
      <w:r w:rsidR="0049177B" w:rsidRPr="00F278A1">
        <w:rPr>
          <w:rFonts w:ascii="Times New Roman" w:hAnsi="Times New Roman" w:cs="Times New Roman"/>
          <w:sz w:val="28"/>
          <w:szCs w:val="28"/>
        </w:rPr>
        <w:t>, а также их эксплуатация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="00676D3B" w:rsidRPr="002563C2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</w:t>
      </w:r>
      <w:r w:rsidR="00B02E45" w:rsidRPr="002563C2">
        <w:rPr>
          <w:rFonts w:ascii="Times New Roman" w:hAnsi="Times New Roman" w:cs="Times New Roman"/>
          <w:sz w:val="28"/>
          <w:szCs w:val="28"/>
        </w:rPr>
        <w:br/>
      </w:r>
      <w:r w:rsidR="00676D3B" w:rsidRPr="002563C2">
        <w:rPr>
          <w:rFonts w:ascii="Times New Roman" w:hAnsi="Times New Roman" w:cs="Times New Roman"/>
          <w:sz w:val="28"/>
          <w:szCs w:val="28"/>
        </w:rPr>
        <w:t xml:space="preserve">и застройки города Перми, </w:t>
      </w:r>
      <w:r w:rsidR="002563C2">
        <w:rPr>
          <w:rFonts w:ascii="Times New Roman" w:hAnsi="Times New Roman" w:cs="Times New Roman"/>
          <w:sz w:val="28"/>
          <w:szCs w:val="28"/>
        </w:rPr>
        <w:t>утвержденными р</w:t>
      </w:r>
      <w:r w:rsidR="002563C2" w:rsidRPr="002563C2">
        <w:rPr>
          <w:rFonts w:ascii="Times New Roman" w:hAnsi="Times New Roman" w:cs="Times New Roman"/>
          <w:sz w:val="28"/>
          <w:szCs w:val="28"/>
        </w:rPr>
        <w:t>ешение</w:t>
      </w:r>
      <w:r w:rsidR="002563C2">
        <w:rPr>
          <w:rFonts w:ascii="Times New Roman" w:hAnsi="Times New Roman" w:cs="Times New Roman"/>
          <w:sz w:val="28"/>
          <w:szCs w:val="28"/>
        </w:rPr>
        <w:t>м</w:t>
      </w:r>
      <w:r w:rsidR="002563C2" w:rsidRPr="002563C2">
        <w:rPr>
          <w:rFonts w:ascii="Times New Roman" w:hAnsi="Times New Roman" w:cs="Times New Roman"/>
          <w:sz w:val="28"/>
          <w:szCs w:val="28"/>
        </w:rPr>
        <w:t xml:space="preserve"> Пермской городской Думы от 26</w:t>
      </w:r>
      <w:r w:rsidR="002563C2">
        <w:rPr>
          <w:rFonts w:ascii="Times New Roman" w:hAnsi="Times New Roman" w:cs="Times New Roman"/>
          <w:sz w:val="28"/>
          <w:szCs w:val="28"/>
        </w:rPr>
        <w:t xml:space="preserve"> июня </w:t>
      </w:r>
      <w:r w:rsidR="002563C2" w:rsidRPr="002563C2">
        <w:rPr>
          <w:rFonts w:ascii="Times New Roman" w:hAnsi="Times New Roman" w:cs="Times New Roman"/>
          <w:sz w:val="28"/>
          <w:szCs w:val="28"/>
        </w:rPr>
        <w:t xml:space="preserve">2007 </w:t>
      </w:r>
      <w:r w:rsidR="002563C2">
        <w:rPr>
          <w:rFonts w:ascii="Times New Roman" w:hAnsi="Times New Roman" w:cs="Times New Roman"/>
          <w:sz w:val="28"/>
          <w:szCs w:val="28"/>
        </w:rPr>
        <w:t>г. №</w:t>
      </w:r>
      <w:r w:rsidR="002563C2" w:rsidRPr="002563C2">
        <w:rPr>
          <w:rFonts w:ascii="Times New Roman" w:hAnsi="Times New Roman" w:cs="Times New Roman"/>
          <w:sz w:val="28"/>
          <w:szCs w:val="28"/>
        </w:rPr>
        <w:t xml:space="preserve"> 143</w:t>
      </w:r>
      <w:r w:rsidR="002563C2">
        <w:rPr>
          <w:rFonts w:ascii="Times New Roman" w:hAnsi="Times New Roman" w:cs="Times New Roman"/>
          <w:sz w:val="28"/>
          <w:szCs w:val="28"/>
        </w:rPr>
        <w:t>,</w:t>
      </w:r>
      <w:r w:rsidR="002563C2" w:rsidRPr="002563C2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2563C2">
        <w:rPr>
          <w:rFonts w:ascii="Times New Roman" w:hAnsi="Times New Roman" w:cs="Times New Roman"/>
          <w:sz w:val="28"/>
          <w:szCs w:val="28"/>
        </w:rPr>
        <w:t xml:space="preserve">осуществляемые до или после периода </w:t>
      </w:r>
      <w:r w:rsidR="00676D3B" w:rsidRPr="00F278A1">
        <w:rPr>
          <w:rFonts w:ascii="Times New Roman" w:hAnsi="Times New Roman" w:cs="Times New Roman"/>
          <w:sz w:val="28"/>
          <w:szCs w:val="28"/>
        </w:rPr>
        <w:t>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.1.5.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работ по укреплению, восстановлению склонов,</w:t>
      </w:r>
      <w:r w:rsidR="0049177B" w:rsidRPr="00F278A1">
        <w:rPr>
          <w:rFonts w:ascii="Times New Roman" w:hAnsi="Times New Roman" w:cs="Times New Roman"/>
          <w:sz w:val="28"/>
          <w:szCs w:val="28"/>
        </w:rPr>
        <w:t xml:space="preserve"> дноуглублению рек, очистке русел рек,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другие противоэрозионные мероприятия, осуществляемые до или после периода гнездования птиц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(с 10 мая по 20 июня) при обязательном согласовании с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.1.6.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.1.7.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экскурсий группами численностью не более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12</w:t>
      </w:r>
      <w:r w:rsidR="00676D3B" w:rsidRPr="00F278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A66EB">
        <w:rPr>
          <w:rFonts w:ascii="Times New Roman" w:hAnsi="Times New Roman" w:cs="Times New Roman"/>
          <w:sz w:val="28"/>
          <w:szCs w:val="28"/>
        </w:rPr>
        <w:t>человек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до или после периода 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.1.8.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 w:rsidR="00B02E45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использования функциональной зоны ООПТ, размещение ограничивающих проезд и проход сооружений;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.1.9.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FB55E0" w:rsidRPr="00F278A1">
        <w:rPr>
          <w:rFonts w:ascii="Times New Roman" w:hAnsi="Times New Roman" w:cs="Times New Roman"/>
          <w:sz w:val="28"/>
          <w:szCs w:val="28"/>
        </w:rPr>
        <w:t>создание и</w:t>
      </w:r>
      <w:r w:rsidR="00EB3D09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поддержание</w:t>
      </w:r>
      <w:r w:rsidR="00671344" w:rsidRPr="00F278A1">
        <w:rPr>
          <w:rFonts w:ascii="Times New Roman" w:hAnsi="Times New Roman" w:cs="Times New Roman"/>
          <w:sz w:val="28"/>
          <w:szCs w:val="28"/>
        </w:rPr>
        <w:t xml:space="preserve"> в нормативном состоянии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существующей тропиночной сети;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.1.10.</w:t>
      </w:r>
      <w:r w:rsidR="00B02E45">
        <w:rPr>
          <w:rFonts w:ascii="Times New Roman" w:hAnsi="Times New Roman" w:cs="Times New Roman"/>
          <w:sz w:val="28"/>
          <w:szCs w:val="28"/>
        </w:rPr>
        <w:t> </w:t>
      </w:r>
      <w:r w:rsidR="00671344" w:rsidRPr="00F278A1">
        <w:rPr>
          <w:rFonts w:ascii="Times New Roman" w:hAnsi="Times New Roman" w:cs="Times New Roman"/>
          <w:sz w:val="28"/>
          <w:szCs w:val="28"/>
        </w:rPr>
        <w:t>строительство и обустройство дождевых садов, фитофильтров;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671344" w:rsidRPr="00F278A1">
        <w:rPr>
          <w:rFonts w:ascii="Times New Roman" w:hAnsi="Times New Roman" w:cs="Times New Roman"/>
          <w:sz w:val="28"/>
          <w:szCs w:val="28"/>
        </w:rPr>
        <w:t xml:space="preserve">.1.11.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противоклещевых обработок.</w:t>
      </w:r>
      <w:bookmarkStart w:id="1" w:name="P205"/>
      <w:bookmarkEnd w:id="1"/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7F6612">
        <w:rPr>
          <w:rFonts w:ascii="Times New Roman" w:hAnsi="Times New Roman" w:cs="Times New Roman"/>
          <w:sz w:val="28"/>
          <w:szCs w:val="28"/>
        </w:rPr>
        <w:t>4</w:t>
      </w:r>
      <w:r w:rsidR="00EB3D09" w:rsidRPr="007F6612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7F6612">
        <w:rPr>
          <w:rFonts w:ascii="Times New Roman" w:hAnsi="Times New Roman" w:cs="Times New Roman"/>
          <w:sz w:val="28"/>
          <w:szCs w:val="28"/>
        </w:rPr>
        <w:t xml:space="preserve">Прогулочная зона – </w:t>
      </w:r>
      <w:r w:rsidR="00DD32A5"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="00676D3B" w:rsidRPr="007F6612">
        <w:rPr>
          <w:rFonts w:ascii="Times New Roman" w:hAnsi="Times New Roman" w:cs="Times New Roman"/>
          <w:sz w:val="28"/>
          <w:szCs w:val="28"/>
        </w:rPr>
        <w:t xml:space="preserve">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 w:rsidR="00676D3B" w:rsidRPr="007F6612">
        <w:rPr>
          <w:rFonts w:ascii="Times New Roman" w:hAnsi="Times New Roman" w:cs="Times New Roman"/>
          <w:sz w:val="28"/>
          <w:szCs w:val="28"/>
        </w:rPr>
        <w:t>для сохранения природной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среды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 естественном состоянии и в границах которой допускаются проведение экскурсий, посещение такой зоны </w:t>
      </w:r>
      <w:r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в целях экологического просвещения, спокойного отдыха.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прогулочной зоны разрешаются: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>.2.1.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</w:t>
      </w:r>
      <w:r w:rsidR="008D39C1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рационального использования растительного мира, ландшафтной архитектуры и рекреации</w:t>
      </w:r>
      <w:r w:rsidR="000D0434">
        <w:rPr>
          <w:rFonts w:ascii="Times New Roman" w:hAnsi="Times New Roman" w:cs="Times New Roman"/>
          <w:sz w:val="28"/>
          <w:szCs w:val="28"/>
        </w:rPr>
        <w:t>,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EB3D09" w:rsidRPr="00F278A1">
        <w:rPr>
          <w:rFonts w:ascii="Times New Roman" w:hAnsi="Times New Roman" w:cs="Times New Roman"/>
          <w:sz w:val="28"/>
          <w:szCs w:val="28"/>
        </w:rPr>
        <w:t xml:space="preserve">.2.2. </w:t>
      </w:r>
      <w:r w:rsidR="00151D89"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 w:rsidR="00774F94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4.2.3</w:t>
      </w:r>
      <w:r w:rsidR="00EB3D09" w:rsidRPr="00F278A1">
        <w:rPr>
          <w:rFonts w:ascii="Times New Roman" w:hAnsi="Times New Roman" w:cs="Times New Roman"/>
          <w:sz w:val="28"/>
          <w:szCs w:val="28"/>
        </w:rPr>
        <w:t>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1C2A5D" w:rsidRPr="00F278A1">
        <w:rPr>
          <w:rFonts w:ascii="Times New Roman" w:hAnsi="Times New Roman" w:cs="Times New Roman"/>
          <w:sz w:val="28"/>
          <w:szCs w:val="28"/>
        </w:rPr>
        <w:t>строительство,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реконструкция </w:t>
      </w:r>
      <w:r w:rsidR="001C2A5D" w:rsidRPr="00F278A1">
        <w:rPr>
          <w:rFonts w:ascii="Times New Roman" w:hAnsi="Times New Roman" w:cs="Times New Roman"/>
          <w:sz w:val="28"/>
          <w:szCs w:val="28"/>
        </w:rPr>
        <w:t xml:space="preserve">и эксплуатация </w:t>
      </w:r>
      <w:r w:rsidR="0029312F" w:rsidRPr="00F278A1">
        <w:rPr>
          <w:rFonts w:ascii="Times New Roman" w:hAnsi="Times New Roman" w:cs="Times New Roman"/>
          <w:sz w:val="28"/>
          <w:szCs w:val="28"/>
        </w:rPr>
        <w:t>инженерных сооружений, линейных объектов в соответствии с действующим законодательством и Правилами землепользования и застройки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, осуществляемые до или после периода 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1D7" w:rsidRPr="00F278A1">
        <w:rPr>
          <w:rFonts w:ascii="Times New Roman" w:hAnsi="Times New Roman" w:cs="Times New Roman"/>
          <w:sz w:val="28"/>
          <w:szCs w:val="28"/>
        </w:rPr>
        <w:t>4</w:t>
      </w:r>
      <w:r w:rsidR="00A507C6" w:rsidRPr="00F278A1">
        <w:rPr>
          <w:rFonts w:ascii="Times New Roman" w:hAnsi="Times New Roman" w:cs="Times New Roman"/>
          <w:sz w:val="28"/>
          <w:szCs w:val="28"/>
        </w:rPr>
        <w:t>.2.4</w:t>
      </w:r>
      <w:r w:rsidR="00EB3D09" w:rsidRPr="00F278A1">
        <w:rPr>
          <w:rFonts w:ascii="Times New Roman" w:hAnsi="Times New Roman" w:cs="Times New Roman"/>
          <w:sz w:val="28"/>
          <w:szCs w:val="28"/>
        </w:rPr>
        <w:t>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работ по укреплению, восстановлению склонов,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4.2.5.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4.2.6.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экскурсий, культурно-массовых, спортивно-оздоровительных мероприятий численностью не более </w:t>
      </w:r>
      <w:r w:rsidR="00F2265B" w:rsidRPr="00F278A1">
        <w:rPr>
          <w:rFonts w:ascii="Times New Roman" w:hAnsi="Times New Roman" w:cs="Times New Roman"/>
          <w:sz w:val="28"/>
          <w:szCs w:val="28"/>
        </w:rPr>
        <w:t>5</w:t>
      </w:r>
      <w:r w:rsidR="00676D3B" w:rsidRPr="00F278A1">
        <w:rPr>
          <w:rFonts w:ascii="Times New Roman" w:hAnsi="Times New Roman" w:cs="Times New Roman"/>
          <w:sz w:val="28"/>
          <w:szCs w:val="28"/>
        </w:rPr>
        <w:t>0 человек;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4.2.7.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 w:rsidR="00774F94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использования функциональной зоны ООПТ, размещение ограничивающих проезд и проход сооружений;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4.2.8</w:t>
      </w:r>
      <w:r w:rsidR="00EB3D09" w:rsidRPr="00F278A1">
        <w:rPr>
          <w:rFonts w:ascii="Times New Roman" w:hAnsi="Times New Roman" w:cs="Times New Roman"/>
          <w:sz w:val="28"/>
          <w:szCs w:val="28"/>
        </w:rPr>
        <w:t>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устройство</w:t>
      </w:r>
      <w:r w:rsidR="003259D2" w:rsidRPr="00F278A1">
        <w:rPr>
          <w:rFonts w:ascii="Times New Roman" w:hAnsi="Times New Roman" w:cs="Times New Roman"/>
          <w:sz w:val="28"/>
          <w:szCs w:val="28"/>
        </w:rPr>
        <w:t xml:space="preserve"> по </w:t>
      </w:r>
      <w:r w:rsidR="00383A4A" w:rsidRPr="00F278A1">
        <w:rPr>
          <w:rFonts w:ascii="Times New Roman" w:hAnsi="Times New Roman" w:cs="Times New Roman"/>
          <w:sz w:val="28"/>
          <w:szCs w:val="28"/>
        </w:rPr>
        <w:t>согласованию с М</w:t>
      </w:r>
      <w:r w:rsidR="003259D2" w:rsidRPr="00F278A1">
        <w:rPr>
          <w:rFonts w:ascii="Times New Roman" w:hAnsi="Times New Roman" w:cs="Times New Roman"/>
          <w:sz w:val="28"/>
          <w:szCs w:val="28"/>
        </w:rPr>
        <w:t>инистерством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специально отведенных мест для складирования мусора, снега и других материалов, образовавшихся в ходе работ по содержанию ООПТ, при условии обеспечения их вывоза в сроки, установленные действующим законодательством;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4.2.9</w:t>
      </w:r>
      <w:r w:rsidR="00EB3D09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создание и оборудование тропиночной сети, ремонт и замена покрытия пешеходных дорожек;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4.2.10</w:t>
      </w:r>
      <w:r w:rsidR="00EB3D09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оборудование спортивных площадок при условии отсутствия крепления спортивных сооружений и иных объектов на частях дерев</w:t>
      </w:r>
      <w:r w:rsidR="00F278A1" w:rsidRPr="00F278A1">
        <w:rPr>
          <w:rFonts w:ascii="Times New Roman" w:hAnsi="Times New Roman" w:cs="Times New Roman"/>
          <w:sz w:val="28"/>
          <w:szCs w:val="28"/>
        </w:rPr>
        <w:t>ьев и кустарников, осуществляемо</w:t>
      </w:r>
      <w:r w:rsidR="00676D3B" w:rsidRPr="00F278A1">
        <w:rPr>
          <w:rFonts w:ascii="Times New Roman" w:hAnsi="Times New Roman" w:cs="Times New Roman"/>
          <w:sz w:val="28"/>
          <w:szCs w:val="28"/>
        </w:rPr>
        <w:t>е до или после периода гнездования птиц (с 10 мая по 20 июня);</w:t>
      </w:r>
    </w:p>
    <w:p w:rsidR="00676D3B" w:rsidRPr="009B0548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4.2.11</w:t>
      </w:r>
      <w:r w:rsidR="001179B4" w:rsidRPr="00F278A1">
        <w:rPr>
          <w:rFonts w:ascii="Times New Roman" w:hAnsi="Times New Roman" w:cs="Times New Roman"/>
          <w:sz w:val="28"/>
          <w:szCs w:val="28"/>
        </w:rPr>
        <w:t>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 на участках, прилегающих к прогулочным маршрутам </w:t>
      </w:r>
      <w:r w:rsidR="00A93673">
        <w:rPr>
          <w:rFonts w:ascii="Times New Roman" w:hAnsi="Times New Roman" w:cs="Times New Roman"/>
          <w:sz w:val="28"/>
          <w:szCs w:val="28"/>
        </w:rPr>
        <w:br/>
      </w:r>
      <w:r w:rsidR="00676D3B" w:rsidRPr="007E768D">
        <w:rPr>
          <w:rFonts w:ascii="Times New Roman" w:hAnsi="Times New Roman" w:cs="Times New Roman"/>
          <w:sz w:val="28"/>
          <w:szCs w:val="28"/>
        </w:rPr>
        <w:t>и площадкам</w:t>
      </w:r>
      <w:r w:rsidR="003D6123" w:rsidRPr="007E768D">
        <w:rPr>
          <w:rFonts w:ascii="Times New Roman" w:hAnsi="Times New Roman" w:cs="Times New Roman"/>
          <w:sz w:val="28"/>
          <w:szCs w:val="28"/>
        </w:rPr>
        <w:t xml:space="preserve"> для</w:t>
      </w:r>
      <w:r w:rsidR="00676D3B" w:rsidRPr="007E768D">
        <w:rPr>
          <w:rFonts w:ascii="Times New Roman" w:hAnsi="Times New Roman" w:cs="Times New Roman"/>
          <w:sz w:val="28"/>
          <w:szCs w:val="28"/>
        </w:rPr>
        <w:t xml:space="preserve"> отдыха, декоративное озеленение (с использованием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</w:t>
      </w:r>
      <w:r w:rsidR="00895E06">
        <w:rPr>
          <w:rFonts w:ascii="Times New Roman" w:hAnsi="Times New Roman" w:cs="Times New Roman"/>
          <w:sz w:val="28"/>
          <w:szCs w:val="28"/>
        </w:rPr>
        <w:t xml:space="preserve">для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отдыха с целью их закрепления, формирование почвозащитного </w:t>
      </w:r>
      <w:r w:rsidR="00676D3B" w:rsidRPr="009B0548">
        <w:rPr>
          <w:rFonts w:ascii="Times New Roman" w:hAnsi="Times New Roman" w:cs="Times New Roman"/>
          <w:sz w:val="28"/>
          <w:szCs w:val="28"/>
        </w:rPr>
        <w:t>подлеска при обязательно</w:t>
      </w:r>
      <w:r w:rsidR="00A93673" w:rsidRPr="009B0548">
        <w:rPr>
          <w:rFonts w:ascii="Times New Roman" w:hAnsi="Times New Roman" w:cs="Times New Roman"/>
          <w:sz w:val="28"/>
          <w:szCs w:val="28"/>
        </w:rPr>
        <w:t>м согласовании с Министерством;</w:t>
      </w:r>
    </w:p>
    <w:p w:rsidR="00676D3B" w:rsidRPr="009B0548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9B0548">
        <w:rPr>
          <w:rFonts w:ascii="Times New Roman" w:hAnsi="Times New Roman" w:cs="Times New Roman"/>
          <w:sz w:val="28"/>
          <w:szCs w:val="28"/>
        </w:rPr>
        <w:t>4.2.12</w:t>
      </w:r>
      <w:r w:rsidR="001179B4" w:rsidRPr="009B0548">
        <w:rPr>
          <w:rFonts w:ascii="Times New Roman" w:hAnsi="Times New Roman" w:cs="Times New Roman"/>
          <w:sz w:val="28"/>
          <w:szCs w:val="28"/>
        </w:rPr>
        <w:t>.</w:t>
      </w:r>
      <w:r w:rsidR="00090D76" w:rsidRPr="009B0548">
        <w:rPr>
          <w:rFonts w:ascii="Times New Roman" w:hAnsi="Times New Roman" w:cs="Times New Roman"/>
          <w:sz w:val="28"/>
          <w:szCs w:val="28"/>
        </w:rPr>
        <w:t> </w:t>
      </w:r>
      <w:r w:rsidR="00676D3B" w:rsidRPr="009B0548">
        <w:rPr>
          <w:rFonts w:ascii="Times New Roman" w:hAnsi="Times New Roman" w:cs="Times New Roman"/>
          <w:sz w:val="28"/>
          <w:szCs w:val="28"/>
        </w:rPr>
        <w:t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 w:rsidR="008767EC">
        <w:rPr>
          <w:rFonts w:ascii="Times New Roman" w:hAnsi="Times New Roman" w:cs="Times New Roman"/>
          <w:sz w:val="28"/>
          <w:szCs w:val="28"/>
        </w:rPr>
        <w:t>,</w:t>
      </w:r>
      <w:r w:rsidR="00676D3B" w:rsidRPr="009B0548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мест гнездования, оборудования подкормочных точек и подкормочных площадок с соответствующим информационным обеспечением, расселения муравейников, посадки ягодных кустарников </w:t>
      </w:r>
      <w:r w:rsidR="00774F94" w:rsidRPr="009B0548">
        <w:rPr>
          <w:rFonts w:ascii="Times New Roman" w:hAnsi="Times New Roman" w:cs="Times New Roman"/>
          <w:sz w:val="28"/>
          <w:szCs w:val="28"/>
        </w:rPr>
        <w:br/>
      </w:r>
      <w:r w:rsidR="00676D3B" w:rsidRPr="009B0548">
        <w:rPr>
          <w:rFonts w:ascii="Times New Roman" w:hAnsi="Times New Roman" w:cs="Times New Roman"/>
          <w:sz w:val="28"/>
          <w:szCs w:val="28"/>
        </w:rPr>
        <w:t>(с использованием местных видов растений), создания популяций местных видов травянистых и других растений – объектов показа (вдоль учебных маршрутов);</w:t>
      </w:r>
    </w:p>
    <w:p w:rsidR="00F2265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9B0548">
        <w:rPr>
          <w:rFonts w:ascii="Times New Roman" w:hAnsi="Times New Roman" w:cs="Times New Roman"/>
          <w:sz w:val="28"/>
          <w:szCs w:val="28"/>
        </w:rPr>
        <w:t>4.2.13</w:t>
      </w:r>
      <w:r w:rsidR="001179B4" w:rsidRPr="009B0548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9B0548">
        <w:rPr>
          <w:rFonts w:ascii="Times New Roman" w:hAnsi="Times New Roman" w:cs="Times New Roman"/>
          <w:sz w:val="28"/>
          <w:szCs w:val="28"/>
        </w:rPr>
        <w:t>создание</w:t>
      </w:r>
      <w:r w:rsidR="00F2265B" w:rsidRPr="009B0548">
        <w:rPr>
          <w:rFonts w:ascii="Times New Roman" w:hAnsi="Times New Roman" w:cs="Times New Roman"/>
          <w:sz w:val="28"/>
          <w:szCs w:val="28"/>
        </w:rPr>
        <w:t>, реконструкция, ремонт,</w:t>
      </w:r>
      <w:r w:rsidR="00676D3B" w:rsidRPr="009B0548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="00F2265B" w:rsidRPr="009B0548">
        <w:rPr>
          <w:rFonts w:ascii="Times New Roman" w:hAnsi="Times New Roman" w:cs="Times New Roman"/>
          <w:sz w:val="28"/>
          <w:szCs w:val="28"/>
        </w:rPr>
        <w:t>: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4.2.13</w:t>
      </w:r>
      <w:r w:rsidR="00F2265B" w:rsidRPr="00F278A1">
        <w:rPr>
          <w:rFonts w:ascii="Times New Roman" w:hAnsi="Times New Roman" w:cs="Times New Roman"/>
          <w:sz w:val="28"/>
          <w:szCs w:val="28"/>
        </w:rPr>
        <w:t>.1.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экологических троп, в том числе с настильным покрытием;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4.2.13</w:t>
      </w:r>
      <w:r w:rsidR="001179B4" w:rsidRPr="00F278A1">
        <w:rPr>
          <w:rFonts w:ascii="Times New Roman" w:hAnsi="Times New Roman" w:cs="Times New Roman"/>
          <w:sz w:val="28"/>
          <w:szCs w:val="28"/>
        </w:rPr>
        <w:t>.</w:t>
      </w:r>
      <w:r w:rsidR="00F2265B" w:rsidRPr="00F278A1">
        <w:rPr>
          <w:rFonts w:ascii="Times New Roman" w:hAnsi="Times New Roman" w:cs="Times New Roman"/>
          <w:sz w:val="28"/>
          <w:szCs w:val="28"/>
        </w:rPr>
        <w:t>2.</w:t>
      </w:r>
      <w:r w:rsidR="001179B4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с </w:t>
      </w:r>
      <w:r w:rsidR="00B96A76" w:rsidRPr="00F278A1">
        <w:rPr>
          <w:rFonts w:ascii="Times New Roman" w:hAnsi="Times New Roman" w:cs="Times New Roman"/>
          <w:sz w:val="28"/>
          <w:szCs w:val="28"/>
        </w:rPr>
        <w:t xml:space="preserve">целями создания ООПТ, установленными Законом Пермского края от </w:t>
      </w:r>
      <w:r w:rsidR="00774F94">
        <w:rPr>
          <w:rFonts w:ascii="Times New Roman" w:hAnsi="Times New Roman" w:cs="Times New Roman"/>
          <w:sz w:val="28"/>
          <w:szCs w:val="28"/>
        </w:rPr>
        <w:t>0</w:t>
      </w:r>
      <w:r w:rsidR="00B96A76" w:rsidRPr="00F278A1"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 w:rsidR="00774F94">
        <w:rPr>
          <w:rFonts w:ascii="Times New Roman" w:hAnsi="Times New Roman" w:cs="Times New Roman"/>
          <w:sz w:val="28"/>
          <w:szCs w:val="28"/>
        </w:rPr>
        <w:br/>
      </w:r>
      <w:r w:rsidR="00B96A76" w:rsidRPr="00F278A1">
        <w:rPr>
          <w:rFonts w:ascii="Times New Roman" w:hAnsi="Times New Roman" w:cs="Times New Roman"/>
          <w:sz w:val="28"/>
          <w:szCs w:val="28"/>
        </w:rPr>
        <w:t>№ 565-ПК «Об особо охраняемых природных территориях Пермского края»</w:t>
      </w:r>
      <w:r w:rsidR="008767EC">
        <w:rPr>
          <w:rFonts w:ascii="Times New Roman" w:hAnsi="Times New Roman" w:cs="Times New Roman"/>
          <w:sz w:val="28"/>
          <w:szCs w:val="28"/>
        </w:rPr>
        <w:t>,</w:t>
      </w:r>
      <w:r w:rsidR="00B37D14"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</w:t>
      </w:r>
      <w:r w:rsidR="00E01330">
        <w:rPr>
          <w:rFonts w:ascii="Times New Roman" w:hAnsi="Times New Roman" w:cs="Times New Roman"/>
          <w:sz w:val="28"/>
          <w:szCs w:val="28"/>
        </w:rPr>
        <w:t xml:space="preserve">и землепользования и застройки </w:t>
      </w:r>
      <w:r w:rsidR="00E01330" w:rsidRPr="00F278A1">
        <w:rPr>
          <w:rFonts w:ascii="Times New Roman" w:hAnsi="Times New Roman" w:cs="Times New Roman"/>
          <w:sz w:val="28"/>
          <w:szCs w:val="28"/>
        </w:rPr>
        <w:t>города</w:t>
      </w:r>
      <w:r w:rsidR="00B37D14" w:rsidRPr="00F278A1">
        <w:rPr>
          <w:rFonts w:ascii="Times New Roman" w:hAnsi="Times New Roman" w:cs="Times New Roman"/>
          <w:sz w:val="28"/>
          <w:szCs w:val="28"/>
        </w:rPr>
        <w:t xml:space="preserve">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4.2.13</w:t>
      </w:r>
      <w:r w:rsidR="00F2265B" w:rsidRPr="00F278A1">
        <w:rPr>
          <w:rFonts w:ascii="Times New Roman" w:hAnsi="Times New Roman" w:cs="Times New Roman"/>
          <w:sz w:val="28"/>
          <w:szCs w:val="28"/>
        </w:rPr>
        <w:t>.3</w:t>
      </w:r>
      <w:r w:rsidR="001179B4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велосипедных и пешеходных мостов;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4.2.13</w:t>
      </w:r>
      <w:r w:rsidR="00F2265B" w:rsidRPr="00F278A1">
        <w:rPr>
          <w:rFonts w:ascii="Times New Roman" w:hAnsi="Times New Roman" w:cs="Times New Roman"/>
          <w:sz w:val="28"/>
          <w:szCs w:val="28"/>
        </w:rPr>
        <w:t>.4</w:t>
      </w:r>
      <w:r w:rsidR="001179B4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дождевых садов</w:t>
      </w:r>
      <w:r w:rsidR="00F2265B" w:rsidRPr="00F278A1">
        <w:rPr>
          <w:rFonts w:ascii="Times New Roman" w:hAnsi="Times New Roman" w:cs="Times New Roman"/>
          <w:sz w:val="28"/>
          <w:szCs w:val="28"/>
        </w:rPr>
        <w:t xml:space="preserve"> и фитофильтров;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4.2.14</w:t>
      </w:r>
      <w:r w:rsidR="00F2265B" w:rsidRPr="00F278A1">
        <w:rPr>
          <w:rFonts w:ascii="Times New Roman" w:hAnsi="Times New Roman" w:cs="Times New Roman"/>
          <w:sz w:val="28"/>
          <w:szCs w:val="28"/>
        </w:rPr>
        <w:t>.</w:t>
      </w:r>
      <w:r w:rsidR="001179B4"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противоклещевых обработок.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7F6612">
        <w:rPr>
          <w:rFonts w:ascii="Times New Roman" w:hAnsi="Times New Roman" w:cs="Times New Roman"/>
          <w:sz w:val="28"/>
          <w:szCs w:val="28"/>
        </w:rPr>
        <w:t>4</w:t>
      </w:r>
      <w:r w:rsidR="00676D3B" w:rsidRPr="007F6612">
        <w:rPr>
          <w:rFonts w:ascii="Times New Roman" w:hAnsi="Times New Roman" w:cs="Times New Roman"/>
          <w:sz w:val="28"/>
          <w:szCs w:val="28"/>
        </w:rPr>
        <w:t>.3.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7F6612">
        <w:rPr>
          <w:rFonts w:ascii="Times New Roman" w:hAnsi="Times New Roman" w:cs="Times New Roman"/>
          <w:sz w:val="28"/>
          <w:szCs w:val="28"/>
        </w:rPr>
        <w:t xml:space="preserve">Зона активного отдыха – </w:t>
      </w:r>
      <w:r w:rsidR="00D8754E"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="00676D3B" w:rsidRPr="007F6612">
        <w:rPr>
          <w:rFonts w:ascii="Times New Roman" w:hAnsi="Times New Roman" w:cs="Times New Roman"/>
          <w:sz w:val="28"/>
          <w:szCs w:val="28"/>
        </w:rPr>
        <w:t xml:space="preserve">предназначена </w:t>
      </w:r>
      <w:r w:rsidR="00D8754E">
        <w:rPr>
          <w:rFonts w:ascii="Times New Roman" w:hAnsi="Times New Roman" w:cs="Times New Roman"/>
          <w:sz w:val="28"/>
          <w:szCs w:val="28"/>
        </w:rPr>
        <w:br/>
      </w:r>
      <w:r w:rsidR="00676D3B" w:rsidRPr="007F6612">
        <w:rPr>
          <w:rFonts w:ascii="Times New Roman" w:hAnsi="Times New Roman" w:cs="Times New Roman"/>
          <w:sz w:val="28"/>
          <w:szCs w:val="28"/>
        </w:rPr>
        <w:t>для обеспечения</w:t>
      </w:r>
      <w:r w:rsidR="00756A0C" w:rsidRPr="007F6612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7F6612">
        <w:rPr>
          <w:rFonts w:ascii="Times New Roman" w:hAnsi="Times New Roman" w:cs="Times New Roman"/>
          <w:sz w:val="28"/>
          <w:szCs w:val="28"/>
        </w:rPr>
        <w:t>и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осуществления рекреационной деятельности, </w:t>
      </w:r>
      <w:r w:rsidR="00D8754E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развития физической культуры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спорта, а также размещения объектов рекреационной, кул</w:t>
      </w:r>
      <w:r w:rsidR="000C7C73">
        <w:rPr>
          <w:rFonts w:ascii="Times New Roman" w:hAnsi="Times New Roman" w:cs="Times New Roman"/>
          <w:sz w:val="28"/>
          <w:szCs w:val="28"/>
        </w:rPr>
        <w:t>ьтурной и образовательной сфер.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активного отдыха разреша</w:t>
      </w:r>
      <w:r w:rsidR="00773B47">
        <w:rPr>
          <w:rFonts w:ascii="Times New Roman" w:hAnsi="Times New Roman" w:cs="Times New Roman"/>
          <w:sz w:val="28"/>
          <w:szCs w:val="28"/>
        </w:rPr>
        <w:t>ю</w:t>
      </w:r>
      <w:r w:rsidRPr="00F278A1">
        <w:rPr>
          <w:rFonts w:ascii="Times New Roman" w:hAnsi="Times New Roman" w:cs="Times New Roman"/>
          <w:sz w:val="28"/>
          <w:szCs w:val="28"/>
        </w:rPr>
        <w:t>тся: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.3.1.</w:t>
      </w:r>
      <w:r w:rsidR="00090D76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охраны </w:t>
      </w:r>
      <w:r w:rsidR="00774F94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рационального использования окружающей среды, ландшафтной архитектуры, рекреации;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.3.2. </w:t>
      </w:r>
      <w:r w:rsidR="00151D89"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 w:rsidR="007256D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.3.3. </w:t>
      </w:r>
      <w:r w:rsidR="00676D3B" w:rsidRPr="00F278A1">
        <w:rPr>
          <w:rFonts w:ascii="Times New Roman" w:hAnsi="Times New Roman" w:cs="Times New Roman"/>
          <w:sz w:val="28"/>
          <w:szCs w:val="28"/>
        </w:rPr>
        <w:t>устройство специально отведенных мест для складирования мусора, снега, листьев и других материалов, образовавшихся в ходе работ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по содержанию ООПТ, при условии обеспечения их вывоза в сроки, установленные действующим законодательством;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.3.4.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29312F" w:rsidRPr="00F278A1">
        <w:rPr>
          <w:rFonts w:ascii="Times New Roman" w:hAnsi="Times New Roman" w:cs="Times New Roman"/>
          <w:sz w:val="28"/>
          <w:szCs w:val="28"/>
        </w:rPr>
        <w:t>строительство и реконструкция инженерных сооружений, линейных объектов</w:t>
      </w:r>
      <w:r w:rsidR="00B96A76" w:rsidRPr="00F278A1">
        <w:rPr>
          <w:rFonts w:ascii="Times New Roman" w:hAnsi="Times New Roman" w:cs="Times New Roman"/>
          <w:sz w:val="28"/>
          <w:szCs w:val="28"/>
        </w:rPr>
        <w:t>, а также их эксплуатация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45575B">
        <w:rPr>
          <w:rFonts w:ascii="Times New Roman" w:hAnsi="Times New Roman" w:cs="Times New Roman"/>
          <w:sz w:val="28"/>
          <w:szCs w:val="28"/>
        </w:rPr>
        <w:br/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</w:t>
      </w:r>
      <w:r w:rsidR="0045575B">
        <w:rPr>
          <w:rFonts w:ascii="Times New Roman" w:hAnsi="Times New Roman" w:cs="Times New Roman"/>
          <w:sz w:val="28"/>
          <w:szCs w:val="28"/>
        </w:rPr>
        <w:br/>
      </w:r>
      <w:r w:rsidR="0029312F" w:rsidRPr="00F278A1">
        <w:rPr>
          <w:rFonts w:ascii="Times New Roman" w:hAnsi="Times New Roman" w:cs="Times New Roman"/>
          <w:sz w:val="28"/>
          <w:szCs w:val="28"/>
        </w:rPr>
        <w:t>и застройки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, осуществляемые до или после периода 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.3.5.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восстановлению склонов, </w:t>
      </w:r>
      <w:r w:rsidR="00B96A76" w:rsidRPr="00F278A1">
        <w:rPr>
          <w:rFonts w:ascii="Times New Roman" w:hAnsi="Times New Roman" w:cs="Times New Roman"/>
          <w:sz w:val="28"/>
          <w:szCs w:val="28"/>
        </w:rPr>
        <w:t xml:space="preserve">дноуглублению рек, очистке русел рек,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</w:t>
      </w:r>
      <w:r w:rsidR="0045575B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(с 10 мая по 20 июня) при обязательном согласовании с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.3.6.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.3.7. </w:t>
      </w:r>
      <w:r w:rsidR="00676D3B" w:rsidRPr="00F278A1">
        <w:rPr>
          <w:rFonts w:ascii="Times New Roman" w:hAnsi="Times New Roman" w:cs="Times New Roman"/>
          <w:sz w:val="28"/>
          <w:szCs w:val="28"/>
        </w:rPr>
        <w:t>создание и оборудование тропиночной сети, ремонт и замена покрытия пешеходных дорожек;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.3.8.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оборудование спортивных площадок при условии отсутствия креплений спортивных снаряжений и иных объектов на частях деревьев, осуществляем</w:t>
      </w:r>
      <w:r w:rsidR="00EF0258">
        <w:rPr>
          <w:rFonts w:ascii="Times New Roman" w:hAnsi="Times New Roman" w:cs="Times New Roman"/>
          <w:sz w:val="28"/>
          <w:szCs w:val="28"/>
        </w:rPr>
        <w:t>о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е до или после периода гнездования птиц (с 10 мая </w:t>
      </w:r>
      <w:r w:rsidR="00013017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.3.9.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обустройство</w:t>
      </w:r>
      <w:r w:rsidR="00EF0258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детских площадок;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.3.10.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создание в установленном порядке малых архитектурных форм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для улучшения эстетического и рекреационного потенциала ООПТ, осуществляемое до или после периода гнездования птиц (с 10 мая </w:t>
      </w:r>
      <w:r w:rsidR="00013017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.3.11.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обустройство туристских маршрутов со смотровыми площадками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экологическими тропами, осуществляемое до или после периода 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.3.12.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оборудование мест для пикников;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.3.13.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</w:t>
      </w:r>
      <w:r w:rsidR="00B37D14" w:rsidRPr="00F278A1"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объектов проката спортивно-туристского инвентаря и снаряжения;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.3.14.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объектов торговли, общественного питания в порядке</w:t>
      </w:r>
      <w:r w:rsidR="00697F2B" w:rsidRPr="00F278A1">
        <w:rPr>
          <w:rFonts w:ascii="Times New Roman" w:hAnsi="Times New Roman" w:cs="Times New Roman"/>
          <w:sz w:val="28"/>
          <w:szCs w:val="28"/>
        </w:rPr>
        <w:t>, установленном администрацией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.3.15.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устройство мест и площадок культурно-развлекательного характера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при условии соблюдения нормативов предельно допустимых уровней шума, вибрации и иных вредных физических воздействий </w:t>
      </w:r>
      <w:r w:rsidR="007256D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на здоровье человека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окружающую природную среду, осуществляемое до или после периода гнездования птиц (с 10 мая по 20 июня);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.3.16.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экскурсий, культурно-массовых, спортивно-оздоровительных мероприятий</w:t>
      </w:r>
      <w:r w:rsidR="00F76BCD" w:rsidRPr="00F278A1">
        <w:rPr>
          <w:rFonts w:ascii="Times New Roman" w:hAnsi="Times New Roman" w:cs="Times New Roman"/>
          <w:sz w:val="28"/>
          <w:szCs w:val="28"/>
        </w:rPr>
        <w:t xml:space="preserve"> при условии соблюдения нормативов предельно допустимых уровней шума, вибрации и иных вредных физических воздействий на здоровье человека и окружающую природную среду, осуществляемое до или после периода гнездования птиц (с 10 мая по 20 июня)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.3.17.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</w:t>
      </w:r>
      <w:r w:rsidR="00D126C1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охраны и использования функциональной зоны ООПТ, размещение ограничивающих проезд и проход сооружений;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.3.18.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восстановление зеленых насаждений, формирование ландшафтов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 w:rsidR="00F919AA">
        <w:rPr>
          <w:rFonts w:ascii="Times New Roman" w:hAnsi="Times New Roman" w:cs="Times New Roman"/>
          <w:sz w:val="28"/>
          <w:szCs w:val="28"/>
        </w:rPr>
        <w:br/>
      </w:r>
      <w:r w:rsidR="00676D3B" w:rsidRPr="007E768D">
        <w:rPr>
          <w:rFonts w:ascii="Times New Roman" w:hAnsi="Times New Roman" w:cs="Times New Roman"/>
          <w:sz w:val="28"/>
          <w:szCs w:val="28"/>
        </w:rPr>
        <w:t xml:space="preserve">и площадкам </w:t>
      </w:r>
      <w:r w:rsidR="003D6123" w:rsidRPr="007E768D">
        <w:rPr>
          <w:rFonts w:ascii="Times New Roman" w:hAnsi="Times New Roman" w:cs="Times New Roman"/>
          <w:sz w:val="28"/>
          <w:szCs w:val="28"/>
        </w:rPr>
        <w:t xml:space="preserve">для </w:t>
      </w:r>
      <w:r w:rsidR="00676D3B" w:rsidRPr="007E768D">
        <w:rPr>
          <w:rFonts w:ascii="Times New Roman" w:hAnsi="Times New Roman" w:cs="Times New Roman"/>
          <w:sz w:val="28"/>
          <w:szCs w:val="28"/>
        </w:rPr>
        <w:t>отдыха, декоративное озеленение (с использованием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с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.3.19.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 w:rsidR="000C5EC9">
        <w:rPr>
          <w:rFonts w:ascii="Times New Roman" w:hAnsi="Times New Roman" w:cs="Times New Roman"/>
          <w:sz w:val="28"/>
          <w:szCs w:val="28"/>
        </w:rPr>
        <w:t>,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 w:rsidR="00F919A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 w:rsidR="00F919AA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других растений – объектов показа (вдоль учебных маршрутов);</w:t>
      </w:r>
    </w:p>
    <w:p w:rsidR="00F76BCD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292"/>
      <w:bookmarkEnd w:id="2"/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F76BCD" w:rsidRPr="00F278A1">
        <w:rPr>
          <w:rFonts w:ascii="Times New Roman" w:hAnsi="Times New Roman" w:cs="Times New Roman"/>
          <w:sz w:val="28"/>
          <w:szCs w:val="28"/>
        </w:rPr>
        <w:t>.3.20. создание, реконструкция, ремонт, оборудование:</w:t>
      </w:r>
    </w:p>
    <w:p w:rsidR="00F76BCD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F76BCD" w:rsidRPr="00F278A1">
        <w:rPr>
          <w:rFonts w:ascii="Times New Roman" w:hAnsi="Times New Roman" w:cs="Times New Roman"/>
          <w:sz w:val="28"/>
          <w:szCs w:val="28"/>
        </w:rPr>
        <w:t>.3.20.1. экологических троп, в том числе с настильным покрытием;</w:t>
      </w:r>
    </w:p>
    <w:p w:rsidR="00697F2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F76BCD" w:rsidRPr="00F278A1">
        <w:rPr>
          <w:rFonts w:ascii="Times New Roman" w:hAnsi="Times New Roman" w:cs="Times New Roman"/>
          <w:sz w:val="28"/>
          <w:szCs w:val="28"/>
        </w:rPr>
        <w:t>.3.20.2.</w:t>
      </w:r>
      <w:r w:rsidR="008767EC">
        <w:rPr>
          <w:rFonts w:ascii="Times New Roman" w:hAnsi="Times New Roman" w:cs="Times New Roman"/>
          <w:sz w:val="28"/>
          <w:szCs w:val="28"/>
        </w:rPr>
        <w:t> </w:t>
      </w:r>
      <w:r w:rsidR="00F76BCD" w:rsidRPr="00F278A1"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</w:t>
      </w:r>
      <w:r w:rsidR="006B242E" w:rsidRPr="00F278A1">
        <w:rPr>
          <w:rFonts w:ascii="Times New Roman" w:hAnsi="Times New Roman" w:cs="Times New Roman"/>
          <w:sz w:val="28"/>
          <w:szCs w:val="28"/>
        </w:rPr>
        <w:t xml:space="preserve">с целями создания ООПТ, установленными Законом Пермского края от </w:t>
      </w:r>
      <w:r w:rsidR="00F919AA">
        <w:rPr>
          <w:rFonts w:ascii="Times New Roman" w:hAnsi="Times New Roman" w:cs="Times New Roman"/>
          <w:sz w:val="28"/>
          <w:szCs w:val="28"/>
        </w:rPr>
        <w:t>0</w:t>
      </w:r>
      <w:r w:rsidR="006B242E" w:rsidRPr="00F278A1"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 w:rsidR="00F919AA">
        <w:rPr>
          <w:rFonts w:ascii="Times New Roman" w:hAnsi="Times New Roman" w:cs="Times New Roman"/>
          <w:sz w:val="28"/>
          <w:szCs w:val="28"/>
        </w:rPr>
        <w:br/>
      </w:r>
      <w:r w:rsidR="006B242E" w:rsidRPr="00F278A1">
        <w:rPr>
          <w:rFonts w:ascii="Times New Roman" w:hAnsi="Times New Roman" w:cs="Times New Roman"/>
          <w:sz w:val="28"/>
          <w:szCs w:val="28"/>
        </w:rPr>
        <w:t>№ 565-ПК «Об особо охраняемых природных территориях Пермского края»</w:t>
      </w:r>
      <w:r w:rsidR="000C5EC9">
        <w:rPr>
          <w:rFonts w:ascii="Times New Roman" w:hAnsi="Times New Roman" w:cs="Times New Roman"/>
          <w:sz w:val="28"/>
          <w:szCs w:val="28"/>
        </w:rPr>
        <w:t>,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</w:t>
      </w:r>
      <w:r w:rsidR="00AB3CD2" w:rsidRPr="00F278A1">
        <w:rPr>
          <w:rFonts w:ascii="Times New Roman" w:hAnsi="Times New Roman" w:cs="Times New Roman"/>
          <w:sz w:val="28"/>
          <w:szCs w:val="28"/>
        </w:rPr>
        <w:t>города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 Перми;</w:t>
      </w:r>
    </w:p>
    <w:p w:rsidR="00F76BCD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F76BCD" w:rsidRPr="00F278A1">
        <w:rPr>
          <w:rFonts w:ascii="Times New Roman" w:hAnsi="Times New Roman" w:cs="Times New Roman"/>
          <w:sz w:val="28"/>
          <w:szCs w:val="28"/>
        </w:rPr>
        <w:t>.3.20.3. велосипедных и пешеходных мостов;</w:t>
      </w:r>
    </w:p>
    <w:p w:rsidR="00F76BCD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F76BCD" w:rsidRPr="00F278A1">
        <w:rPr>
          <w:rFonts w:ascii="Times New Roman" w:hAnsi="Times New Roman" w:cs="Times New Roman"/>
          <w:sz w:val="28"/>
          <w:szCs w:val="28"/>
        </w:rPr>
        <w:t>.3.20.4. дождевых садов и фитофильтров;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07C6" w:rsidRPr="00F278A1">
        <w:rPr>
          <w:rFonts w:ascii="Times New Roman" w:hAnsi="Times New Roman" w:cs="Times New Roman"/>
          <w:sz w:val="28"/>
          <w:szCs w:val="28"/>
        </w:rPr>
        <w:t>4</w:t>
      </w:r>
      <w:r w:rsidR="00B03815" w:rsidRPr="00F278A1">
        <w:rPr>
          <w:rFonts w:ascii="Times New Roman" w:hAnsi="Times New Roman" w:cs="Times New Roman"/>
          <w:sz w:val="28"/>
          <w:szCs w:val="28"/>
        </w:rPr>
        <w:t>.3.2</w:t>
      </w:r>
      <w:r w:rsidR="00F76BCD" w:rsidRPr="00F278A1">
        <w:rPr>
          <w:rFonts w:ascii="Times New Roman" w:hAnsi="Times New Roman" w:cs="Times New Roman"/>
          <w:sz w:val="28"/>
          <w:szCs w:val="28"/>
        </w:rPr>
        <w:t>1</w:t>
      </w:r>
      <w:r w:rsidR="00B03815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противоклещевых обработок.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B242E" w:rsidRPr="007F6612">
        <w:rPr>
          <w:rFonts w:ascii="Times New Roman" w:hAnsi="Times New Roman" w:cs="Times New Roman"/>
          <w:sz w:val="28"/>
          <w:szCs w:val="28"/>
        </w:rPr>
        <w:t>4</w:t>
      </w:r>
      <w:r w:rsidR="00676D3B" w:rsidRPr="007F6612">
        <w:rPr>
          <w:rFonts w:ascii="Times New Roman" w:hAnsi="Times New Roman" w:cs="Times New Roman"/>
          <w:sz w:val="28"/>
          <w:szCs w:val="28"/>
        </w:rPr>
        <w:t>.4.</w:t>
      </w:r>
      <w:r w:rsidR="00B26D45">
        <w:rPr>
          <w:rFonts w:ascii="Times New Roman" w:hAnsi="Times New Roman" w:cs="Times New Roman"/>
          <w:sz w:val="28"/>
          <w:szCs w:val="28"/>
        </w:rPr>
        <w:t> </w:t>
      </w:r>
      <w:r w:rsidR="00676D3B" w:rsidRPr="007F6612">
        <w:rPr>
          <w:rFonts w:ascii="Times New Roman" w:hAnsi="Times New Roman" w:cs="Times New Roman"/>
          <w:sz w:val="28"/>
          <w:szCs w:val="28"/>
        </w:rPr>
        <w:t xml:space="preserve">Зона традиционного природопользования – </w:t>
      </w:r>
      <w:r w:rsidR="00A92378"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="00676D3B" w:rsidRPr="007F6612">
        <w:rPr>
          <w:rFonts w:ascii="Times New Roman" w:hAnsi="Times New Roman" w:cs="Times New Roman"/>
          <w:sz w:val="28"/>
          <w:szCs w:val="28"/>
        </w:rPr>
        <w:t>предназначена для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обеспечения использования земельных участков, находящихся в частной собственности, в границах которой допускаются </w:t>
      </w:r>
      <w:r w:rsidR="00A92378">
        <w:rPr>
          <w:rFonts w:ascii="Times New Roman" w:hAnsi="Times New Roman" w:cs="Times New Roman"/>
          <w:sz w:val="28"/>
          <w:szCs w:val="28"/>
        </w:rPr>
        <w:br/>
      </w:r>
      <w:r w:rsidR="00C7709B">
        <w:rPr>
          <w:rFonts w:ascii="Times New Roman" w:hAnsi="Times New Roman" w:cs="Times New Roman"/>
          <w:sz w:val="28"/>
          <w:szCs w:val="28"/>
        </w:rPr>
        <w:t>не</w:t>
      </w:r>
      <w:r w:rsidR="00676D3B" w:rsidRPr="00F278A1">
        <w:rPr>
          <w:rFonts w:ascii="Times New Roman" w:hAnsi="Times New Roman" w:cs="Times New Roman"/>
          <w:sz w:val="28"/>
          <w:szCs w:val="28"/>
        </w:rPr>
        <w:t>истощительное природопользование, ремонт существующих объектов капитального строительства.</w:t>
      </w:r>
    </w:p>
    <w:p w:rsidR="00676D3B" w:rsidRPr="00F278A1" w:rsidRDefault="00676D3B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традиционного природопользования разрешаются: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.4.1.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 экспертно-аналитических работ в области охраны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рационального использования окружающей среды, ландшафтной архитектуры, рекреации;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.4.2. </w:t>
      </w:r>
      <w:r w:rsidR="00151D89"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.4.3. </w:t>
      </w:r>
      <w:r w:rsidR="00676D3B" w:rsidRPr="00F278A1">
        <w:rPr>
          <w:rFonts w:ascii="Times New Roman" w:hAnsi="Times New Roman" w:cs="Times New Roman"/>
          <w:sz w:val="28"/>
          <w:szCs w:val="28"/>
        </w:rPr>
        <w:t>развешивание искусственных мест гнездования;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.4.4.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объектов проката спортивно-туристского инвентаря и снаряжения;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.4.5.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объектов торговли, общественного питания в порядке</w:t>
      </w:r>
      <w:r w:rsidR="00697F2B" w:rsidRPr="00F278A1">
        <w:rPr>
          <w:rFonts w:ascii="Times New Roman" w:hAnsi="Times New Roman" w:cs="Times New Roman"/>
          <w:sz w:val="28"/>
          <w:szCs w:val="28"/>
        </w:rPr>
        <w:t>, установленном администрацией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.4.6. </w:t>
      </w:r>
      <w:r w:rsidR="00676D3B" w:rsidRPr="00F278A1">
        <w:rPr>
          <w:rFonts w:ascii="Times New Roman" w:hAnsi="Times New Roman" w:cs="Times New Roman"/>
          <w:sz w:val="28"/>
          <w:szCs w:val="28"/>
        </w:rPr>
        <w:t>устройство специально отведенных мест для складирования мусора, снега, листьев и других материалов, образовавшихся в ходе работ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по содержанию ООПТ, при условии обеспечения их вывоза в сроки, установленные действующим законодательством;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.4.7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восстановление зеленых насаждений, формирование ландшафтов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7E768D">
        <w:rPr>
          <w:rFonts w:ascii="Times New Roman" w:hAnsi="Times New Roman" w:cs="Times New Roman"/>
          <w:sz w:val="28"/>
          <w:szCs w:val="28"/>
        </w:rPr>
        <w:t xml:space="preserve">и площадкам </w:t>
      </w:r>
      <w:r w:rsidR="003D6123" w:rsidRPr="007E768D">
        <w:rPr>
          <w:rFonts w:ascii="Times New Roman" w:hAnsi="Times New Roman" w:cs="Times New Roman"/>
          <w:sz w:val="28"/>
          <w:szCs w:val="28"/>
        </w:rPr>
        <w:t xml:space="preserve">для </w:t>
      </w:r>
      <w:r w:rsidR="00676D3B" w:rsidRPr="007E768D">
        <w:rPr>
          <w:rFonts w:ascii="Times New Roman" w:hAnsi="Times New Roman" w:cs="Times New Roman"/>
          <w:sz w:val="28"/>
          <w:szCs w:val="28"/>
        </w:rPr>
        <w:t>отдыха, декоративное озеленение (с использованием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 </w:t>
      </w:r>
      <w:r w:rsidR="00AF015F" w:rsidRPr="00F278A1">
        <w:rPr>
          <w:rFonts w:ascii="Times New Roman" w:hAnsi="Times New Roman" w:cs="Times New Roman"/>
          <w:sz w:val="28"/>
          <w:szCs w:val="28"/>
        </w:rPr>
        <w:t>с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.4.8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 w:rsidR="00BF5305">
        <w:rPr>
          <w:rFonts w:ascii="Times New Roman" w:hAnsi="Times New Roman" w:cs="Times New Roman"/>
          <w:sz w:val="28"/>
          <w:szCs w:val="28"/>
        </w:rPr>
        <w:t>,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 w:rsidR="009A28FC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 w:rsidR="009A28FC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других растений – объектов показа (вдоль учебных маршрутов);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.4.9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1C2A5D" w:rsidRPr="00F278A1">
        <w:rPr>
          <w:rFonts w:ascii="Times New Roman" w:hAnsi="Times New Roman" w:cs="Times New Roman"/>
          <w:sz w:val="28"/>
          <w:szCs w:val="28"/>
        </w:rPr>
        <w:t>строительство,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реконструкция</w:t>
      </w:r>
      <w:r w:rsidR="001C2A5D" w:rsidRPr="00F278A1">
        <w:rPr>
          <w:rFonts w:ascii="Times New Roman" w:hAnsi="Times New Roman" w:cs="Times New Roman"/>
          <w:sz w:val="28"/>
          <w:szCs w:val="28"/>
        </w:rPr>
        <w:t xml:space="preserve"> и эксплуатация</w:t>
      </w:r>
      <w:r w:rsidR="0029312F" w:rsidRPr="00F278A1">
        <w:rPr>
          <w:rFonts w:ascii="Times New Roman" w:hAnsi="Times New Roman" w:cs="Times New Roman"/>
          <w:sz w:val="28"/>
          <w:szCs w:val="28"/>
        </w:rPr>
        <w:t xml:space="preserve"> инженерных сооружений, линейных объектов в соответствии с действующим законодательством и Правилами землепользования и застройки города Перми</w:t>
      </w:r>
      <w:r w:rsidR="00676D3B" w:rsidRPr="00F278A1">
        <w:rPr>
          <w:rFonts w:ascii="Times New Roman" w:hAnsi="Times New Roman" w:cs="Times New Roman"/>
          <w:sz w:val="28"/>
          <w:szCs w:val="28"/>
        </w:rPr>
        <w:t>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.4.1</w:t>
      </w:r>
      <w:r w:rsidR="006406AF" w:rsidRPr="00F278A1">
        <w:rPr>
          <w:rFonts w:ascii="Times New Roman" w:hAnsi="Times New Roman" w:cs="Times New Roman"/>
          <w:sz w:val="28"/>
          <w:szCs w:val="28"/>
        </w:rPr>
        <w:t>0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работ по укреплению, восстановлению склонов,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.4.11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.4.12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текущий и капитальный ремонт объе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ктов капитального строительства, возведение некапитальных хозяйственных построек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на земельных участках, предоставленных до момента создания ООПТ,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при наличии зарегистрированного за физическими и юридическими лицами в установленном законом порядке права собственности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либо иного права на данные участки. Указанные работы должны осуществляться при условии сохранения природного ландшафта,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наличии положительного заключения государственной экологической экспертизы в случаях, установленных Федеральным законом от 23 ноября 1995 г. № 174-ФЗ «Об экологической экспертизе», с соблюдением требований градостроительного законодательства и в соответствии </w:t>
      </w:r>
      <w:r w:rsidR="00B80026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7" w:history="1">
        <w:r w:rsidR="00676D3B" w:rsidRPr="00F278A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676D3B" w:rsidRPr="00F278A1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города Перми;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.4.13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экскурсий;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.4.14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722030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</w:t>
      </w:r>
      <w:r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замена покрытия пешеходных дорожек;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.4.15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обустройство детских площадок;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.4.16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оборудование мест для пикников;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.4.17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создание в установленном порядке малых архитектурных форм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="00676D3B" w:rsidRPr="00F278A1">
        <w:rPr>
          <w:rFonts w:ascii="Times New Roman" w:hAnsi="Times New Roman" w:cs="Times New Roman"/>
          <w:sz w:val="28"/>
          <w:szCs w:val="28"/>
        </w:rPr>
        <w:t>для улучшения эстетического и рекреационного потенциала ООПТ;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.4.1</w:t>
      </w:r>
      <w:r w:rsidR="006406AF" w:rsidRPr="00F278A1">
        <w:rPr>
          <w:rFonts w:ascii="Times New Roman" w:hAnsi="Times New Roman" w:cs="Times New Roman"/>
          <w:sz w:val="28"/>
          <w:szCs w:val="28"/>
        </w:rPr>
        <w:t>8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 w:rsidR="000C5EC9">
        <w:rPr>
          <w:rFonts w:ascii="Times New Roman" w:hAnsi="Times New Roman" w:cs="Times New Roman"/>
          <w:sz w:val="28"/>
          <w:szCs w:val="28"/>
        </w:rPr>
        <w:br/>
      </w:r>
      <w:r w:rsidR="00676D3B" w:rsidRPr="00F278A1">
        <w:rPr>
          <w:rFonts w:ascii="Times New Roman" w:hAnsi="Times New Roman" w:cs="Times New Roman"/>
          <w:sz w:val="28"/>
          <w:szCs w:val="28"/>
        </w:rPr>
        <w:t>и использования функциональной зоны ООПТ, размещение ограничивающих проезд и проход сооружений;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.4.19</w:t>
      </w:r>
      <w:r w:rsidR="00AF015F" w:rsidRPr="00F278A1">
        <w:rPr>
          <w:rFonts w:ascii="Times New Roman" w:hAnsi="Times New Roman" w:cs="Times New Roman"/>
          <w:sz w:val="28"/>
          <w:szCs w:val="28"/>
        </w:rPr>
        <w:t>.</w:t>
      </w:r>
      <w:r w:rsidR="000C5EC9">
        <w:rPr>
          <w:rFonts w:ascii="Times New Roman" w:hAnsi="Times New Roman" w:cs="Times New Roman"/>
          <w:sz w:val="28"/>
          <w:szCs w:val="28"/>
        </w:rPr>
        <w:t> </w:t>
      </w:r>
      <w:r w:rsidR="00676D3B" w:rsidRPr="00F278A1">
        <w:rPr>
          <w:rFonts w:ascii="Times New Roman" w:hAnsi="Times New Roman" w:cs="Times New Roman"/>
          <w:sz w:val="28"/>
          <w:szCs w:val="28"/>
        </w:rPr>
        <w:t>обустройство туристских маршрутов со смотровыми площадками, осуществляемое до или после периода гнездования птиц;</w:t>
      </w:r>
    </w:p>
    <w:p w:rsidR="0069057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322"/>
      <w:bookmarkEnd w:id="3"/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.4.20</w:t>
      </w:r>
      <w:r w:rsidR="00690571" w:rsidRPr="00F278A1">
        <w:rPr>
          <w:rFonts w:ascii="Times New Roman" w:hAnsi="Times New Roman" w:cs="Times New Roman"/>
          <w:sz w:val="28"/>
          <w:szCs w:val="28"/>
        </w:rPr>
        <w:t>. создание, реконструкция, ремонт, оборудование:</w:t>
      </w:r>
    </w:p>
    <w:p w:rsidR="0069057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.4.20</w:t>
      </w:r>
      <w:r w:rsidR="00690571" w:rsidRPr="00F278A1">
        <w:rPr>
          <w:rFonts w:ascii="Times New Roman" w:hAnsi="Times New Roman" w:cs="Times New Roman"/>
          <w:sz w:val="28"/>
          <w:szCs w:val="28"/>
        </w:rPr>
        <w:t>.1. экологических троп, в том числе с настильным покрытием;</w:t>
      </w:r>
    </w:p>
    <w:p w:rsidR="0069057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.4.20</w:t>
      </w:r>
      <w:r w:rsidR="00690571" w:rsidRPr="00F278A1">
        <w:rPr>
          <w:rFonts w:ascii="Times New Roman" w:hAnsi="Times New Roman" w:cs="Times New Roman"/>
          <w:sz w:val="28"/>
          <w:szCs w:val="28"/>
        </w:rPr>
        <w:t xml:space="preserve">.2. капитальных и некапитальных объектов рекреационного назначения, в том числе визит-центров, связанных </w:t>
      </w:r>
      <w:r w:rsidR="006B242E" w:rsidRPr="00F278A1">
        <w:rPr>
          <w:rFonts w:ascii="Times New Roman" w:hAnsi="Times New Roman" w:cs="Times New Roman"/>
          <w:sz w:val="28"/>
          <w:szCs w:val="28"/>
        </w:rPr>
        <w:t xml:space="preserve">с целями создания </w:t>
      </w:r>
      <w:r w:rsidR="006B242E" w:rsidRPr="00F278A1">
        <w:rPr>
          <w:rFonts w:ascii="Times New Roman" w:hAnsi="Times New Roman" w:cs="Times New Roman"/>
          <w:sz w:val="28"/>
          <w:szCs w:val="28"/>
        </w:rPr>
        <w:lastRenderedPageBreak/>
        <w:t xml:space="preserve">ООПТ, установленными Законом Пермского края от </w:t>
      </w:r>
      <w:r w:rsidR="00C7709B">
        <w:rPr>
          <w:rFonts w:ascii="Times New Roman" w:hAnsi="Times New Roman" w:cs="Times New Roman"/>
          <w:sz w:val="28"/>
          <w:szCs w:val="28"/>
        </w:rPr>
        <w:t>0</w:t>
      </w:r>
      <w:r w:rsidR="006B242E" w:rsidRPr="00F278A1"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 w:rsidR="00C7709B">
        <w:rPr>
          <w:rFonts w:ascii="Times New Roman" w:hAnsi="Times New Roman" w:cs="Times New Roman"/>
          <w:sz w:val="28"/>
          <w:szCs w:val="28"/>
        </w:rPr>
        <w:br/>
      </w:r>
      <w:r w:rsidR="006B242E" w:rsidRPr="00F278A1">
        <w:rPr>
          <w:rFonts w:ascii="Times New Roman" w:hAnsi="Times New Roman" w:cs="Times New Roman"/>
          <w:sz w:val="28"/>
          <w:szCs w:val="28"/>
        </w:rPr>
        <w:t>№ 565-ПК «Об особо охраняемых природных территориях Пермского края»</w:t>
      </w:r>
      <w:r w:rsidR="00B61B21">
        <w:rPr>
          <w:rFonts w:ascii="Times New Roman" w:hAnsi="Times New Roman" w:cs="Times New Roman"/>
          <w:sz w:val="28"/>
          <w:szCs w:val="28"/>
        </w:rPr>
        <w:t>,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</w:t>
      </w:r>
      <w:r w:rsidR="00AB3CD2" w:rsidRPr="00F278A1">
        <w:rPr>
          <w:rFonts w:ascii="Times New Roman" w:hAnsi="Times New Roman" w:cs="Times New Roman"/>
          <w:sz w:val="28"/>
          <w:szCs w:val="28"/>
        </w:rPr>
        <w:t>города</w:t>
      </w:r>
      <w:r w:rsidR="00697F2B" w:rsidRPr="00F278A1">
        <w:rPr>
          <w:rFonts w:ascii="Times New Roman" w:hAnsi="Times New Roman" w:cs="Times New Roman"/>
          <w:sz w:val="28"/>
          <w:szCs w:val="28"/>
        </w:rPr>
        <w:t xml:space="preserve"> Перми;</w:t>
      </w:r>
    </w:p>
    <w:p w:rsidR="0069057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.4.20</w:t>
      </w:r>
      <w:r w:rsidR="00690571" w:rsidRPr="00F278A1">
        <w:rPr>
          <w:rFonts w:ascii="Times New Roman" w:hAnsi="Times New Roman" w:cs="Times New Roman"/>
          <w:sz w:val="28"/>
          <w:szCs w:val="28"/>
        </w:rPr>
        <w:t>.3. велосипедных и пешеходных мостов;</w:t>
      </w:r>
    </w:p>
    <w:p w:rsidR="00690571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6406AF" w:rsidRPr="00F278A1">
        <w:rPr>
          <w:rFonts w:ascii="Times New Roman" w:hAnsi="Times New Roman" w:cs="Times New Roman"/>
          <w:sz w:val="28"/>
          <w:szCs w:val="28"/>
        </w:rPr>
        <w:t>.4.20</w:t>
      </w:r>
      <w:r w:rsidR="00690571" w:rsidRPr="00F278A1">
        <w:rPr>
          <w:rFonts w:ascii="Times New Roman" w:hAnsi="Times New Roman" w:cs="Times New Roman"/>
          <w:sz w:val="28"/>
          <w:szCs w:val="28"/>
        </w:rPr>
        <w:t>.4. дождевых садов и фитофильтров;</w:t>
      </w:r>
    </w:p>
    <w:p w:rsidR="00676D3B" w:rsidRPr="00F278A1" w:rsidRDefault="00956CCA" w:rsidP="009246D7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242E" w:rsidRPr="00F278A1">
        <w:rPr>
          <w:rFonts w:ascii="Times New Roman" w:hAnsi="Times New Roman" w:cs="Times New Roman"/>
          <w:sz w:val="28"/>
          <w:szCs w:val="28"/>
        </w:rPr>
        <w:t>4</w:t>
      </w:r>
      <w:r w:rsidR="00AF015F" w:rsidRPr="00F278A1">
        <w:rPr>
          <w:rFonts w:ascii="Times New Roman" w:hAnsi="Times New Roman" w:cs="Times New Roman"/>
          <w:sz w:val="28"/>
          <w:szCs w:val="28"/>
        </w:rPr>
        <w:t>.4.2</w:t>
      </w:r>
      <w:r w:rsidR="006406AF" w:rsidRPr="00F278A1">
        <w:rPr>
          <w:rFonts w:ascii="Times New Roman" w:hAnsi="Times New Roman" w:cs="Times New Roman"/>
          <w:sz w:val="28"/>
          <w:szCs w:val="28"/>
        </w:rPr>
        <w:t>1</w:t>
      </w:r>
      <w:r w:rsidR="00AF015F" w:rsidRPr="00F278A1">
        <w:rPr>
          <w:rFonts w:ascii="Times New Roman" w:hAnsi="Times New Roman" w:cs="Times New Roman"/>
          <w:sz w:val="28"/>
          <w:szCs w:val="28"/>
        </w:rPr>
        <w:t xml:space="preserve">. </w:t>
      </w:r>
      <w:r w:rsidR="00676D3B" w:rsidRPr="00F278A1">
        <w:rPr>
          <w:rFonts w:ascii="Times New Roman" w:hAnsi="Times New Roman" w:cs="Times New Roman"/>
          <w:sz w:val="28"/>
          <w:szCs w:val="28"/>
        </w:rPr>
        <w:t>проведение противоклещевых обработок.</w:t>
      </w:r>
    </w:p>
    <w:p w:rsidR="00756A0C" w:rsidRDefault="00756A0C" w:rsidP="00756A0C">
      <w:pPr>
        <w:pStyle w:val="ConsPlusNormal"/>
        <w:spacing w:line="240" w:lineRule="exact"/>
        <w:ind w:left="5670"/>
        <w:contextualSpacing/>
        <w:outlineLvl w:val="1"/>
        <w:rPr>
          <w:rFonts w:ascii="Times New Roman" w:hAnsi="Times New Roman" w:cs="Times New Roman"/>
          <w:sz w:val="28"/>
        </w:rPr>
        <w:sectPr w:rsidR="00756A0C" w:rsidSect="00756A0C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  <w:docGrid w:linePitch="326"/>
        </w:sectPr>
      </w:pPr>
    </w:p>
    <w:p w:rsidR="001B2A83" w:rsidRPr="001B2A83" w:rsidRDefault="001B2A83" w:rsidP="001B2A83">
      <w:pPr>
        <w:keepNext/>
        <w:widowControl w:val="0"/>
        <w:autoSpaceDE w:val="0"/>
        <w:autoSpaceDN w:val="0"/>
        <w:spacing w:line="240" w:lineRule="exact"/>
        <w:ind w:left="5670"/>
        <w:contextualSpacing/>
        <w:outlineLvl w:val="1"/>
        <w:rPr>
          <w:sz w:val="28"/>
          <w:szCs w:val="20"/>
        </w:rPr>
      </w:pPr>
      <w:r w:rsidRPr="001B2A83">
        <w:rPr>
          <w:sz w:val="28"/>
          <w:szCs w:val="20"/>
        </w:rPr>
        <w:lastRenderedPageBreak/>
        <w:t>Приложение</w:t>
      </w:r>
    </w:p>
    <w:p w:rsidR="001B2A83" w:rsidRPr="001B2A83" w:rsidRDefault="001B2A83" w:rsidP="001B2A83">
      <w:pPr>
        <w:keepNext/>
        <w:widowControl w:val="0"/>
        <w:autoSpaceDE w:val="0"/>
        <w:autoSpaceDN w:val="0"/>
        <w:spacing w:line="240" w:lineRule="exact"/>
        <w:ind w:left="5670"/>
        <w:contextualSpacing/>
        <w:outlineLvl w:val="1"/>
        <w:rPr>
          <w:sz w:val="28"/>
          <w:szCs w:val="20"/>
        </w:rPr>
      </w:pPr>
      <w:r w:rsidRPr="001B2A83">
        <w:rPr>
          <w:sz w:val="28"/>
          <w:szCs w:val="20"/>
        </w:rPr>
        <w:t xml:space="preserve">к границам и режиму </w:t>
      </w:r>
      <w:r w:rsidRPr="001B2A83">
        <w:rPr>
          <w:sz w:val="28"/>
          <w:szCs w:val="28"/>
        </w:rPr>
        <w:t>особо охраняемой природной территории регионального значения – экологического парка «</w:t>
      </w:r>
      <w:r>
        <w:rPr>
          <w:sz w:val="28"/>
          <w:szCs w:val="28"/>
        </w:rPr>
        <w:t xml:space="preserve">Долина реки </w:t>
      </w:r>
      <w:r w:rsidR="008B7F87">
        <w:rPr>
          <w:sz w:val="28"/>
          <w:szCs w:val="28"/>
        </w:rPr>
        <w:t>Ива</w:t>
      </w:r>
      <w:r w:rsidRPr="001B2A83">
        <w:rPr>
          <w:sz w:val="28"/>
          <w:szCs w:val="28"/>
        </w:rPr>
        <w:t>»</w:t>
      </w:r>
    </w:p>
    <w:p w:rsidR="001B2A83" w:rsidRPr="001B2A83" w:rsidRDefault="001B2A83" w:rsidP="001B2A83">
      <w:pPr>
        <w:keepNext/>
        <w:widowControl w:val="0"/>
        <w:autoSpaceDE w:val="0"/>
        <w:autoSpaceDN w:val="0"/>
        <w:ind w:left="5670"/>
        <w:contextualSpacing/>
        <w:outlineLvl w:val="1"/>
        <w:rPr>
          <w:sz w:val="28"/>
          <w:szCs w:val="20"/>
        </w:rPr>
      </w:pPr>
    </w:p>
    <w:p w:rsidR="001B2A83" w:rsidRPr="001B2A83" w:rsidRDefault="001B2A83" w:rsidP="001B2A83">
      <w:pPr>
        <w:keepNext/>
        <w:widowControl w:val="0"/>
        <w:autoSpaceDE w:val="0"/>
        <w:autoSpaceDN w:val="0"/>
        <w:spacing w:after="120" w:line="240" w:lineRule="exact"/>
        <w:jc w:val="center"/>
        <w:outlineLvl w:val="1"/>
        <w:rPr>
          <w:b/>
          <w:sz w:val="28"/>
          <w:szCs w:val="20"/>
        </w:rPr>
      </w:pPr>
      <w:r w:rsidRPr="001B2A83">
        <w:rPr>
          <w:b/>
          <w:sz w:val="28"/>
          <w:szCs w:val="20"/>
        </w:rPr>
        <w:t xml:space="preserve">ГРАФИЧЕСКОЕ ОПИСАНИЕ </w:t>
      </w:r>
    </w:p>
    <w:p w:rsidR="001B2A83" w:rsidRPr="001B2A83" w:rsidRDefault="001B2A83" w:rsidP="001B2A83">
      <w:pPr>
        <w:keepNext/>
        <w:widowControl w:val="0"/>
        <w:autoSpaceDE w:val="0"/>
        <w:autoSpaceDN w:val="0"/>
        <w:spacing w:after="120" w:line="240" w:lineRule="exact"/>
        <w:jc w:val="center"/>
        <w:outlineLvl w:val="1"/>
        <w:rPr>
          <w:b/>
          <w:sz w:val="28"/>
          <w:szCs w:val="20"/>
        </w:rPr>
      </w:pPr>
      <w:r w:rsidRPr="001B2A83">
        <w:rPr>
          <w:b/>
          <w:sz w:val="28"/>
          <w:szCs w:val="20"/>
        </w:rPr>
        <w:t xml:space="preserve">местоположения границ особо охраняемой природной территории регионального значения – экологического парка </w:t>
      </w:r>
      <w:r w:rsidRPr="001B2A83">
        <w:rPr>
          <w:b/>
          <w:sz w:val="28"/>
          <w:szCs w:val="20"/>
        </w:rPr>
        <w:br/>
        <w:t>«</w:t>
      </w:r>
      <w:r w:rsidR="008B7F87">
        <w:rPr>
          <w:b/>
          <w:sz w:val="28"/>
          <w:szCs w:val="20"/>
        </w:rPr>
        <w:t>Долина реки Ива</w:t>
      </w:r>
      <w:r w:rsidRPr="001B2A83">
        <w:rPr>
          <w:b/>
          <w:sz w:val="28"/>
          <w:szCs w:val="20"/>
        </w:rPr>
        <w:t>»</w:t>
      </w:r>
    </w:p>
    <w:p w:rsidR="001B2A83" w:rsidRPr="001B2A83" w:rsidRDefault="001B2A83" w:rsidP="001B2A83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1B2A83">
        <w:rPr>
          <w:szCs w:val="28"/>
        </w:rPr>
        <w:t>Раздел 1</w:t>
      </w:r>
    </w:p>
    <w:p w:rsidR="001B2A83" w:rsidRPr="001B2A83" w:rsidRDefault="001B2A83" w:rsidP="001B2A83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934"/>
        <w:gridCol w:w="4190"/>
      </w:tblGrid>
      <w:tr w:rsidR="001B2A83" w:rsidRPr="001B2A83" w:rsidTr="001B2A83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Сведения об объекте</w:t>
            </w:r>
          </w:p>
        </w:tc>
      </w:tr>
      <w:tr w:rsidR="001B2A83" w:rsidRPr="001B2A83" w:rsidTr="001B2A83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1B2A83" w:rsidRPr="001B2A83" w:rsidTr="00CB10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N п/п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Характеристики объекта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Описание характеристик</w:t>
            </w:r>
          </w:p>
        </w:tc>
      </w:tr>
      <w:tr w:rsidR="001B2A83" w:rsidRPr="001B2A83" w:rsidTr="00CB10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1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 xml:space="preserve">Местоположение объекта 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>Пермский край, г. Пермь</w:t>
            </w:r>
            <w:r w:rsidR="008B7F87">
              <w:rPr>
                <w:szCs w:val="28"/>
              </w:rPr>
              <w:t>, Свердловский и Мотовилихинский</w:t>
            </w:r>
            <w:r w:rsidR="001C7278">
              <w:rPr>
                <w:szCs w:val="28"/>
              </w:rPr>
              <w:t xml:space="preserve"> районы</w:t>
            </w:r>
          </w:p>
        </w:tc>
      </w:tr>
      <w:tr w:rsidR="008E31D8" w:rsidRPr="001B2A83" w:rsidTr="00CB10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D8" w:rsidRPr="001B2A83" w:rsidRDefault="008E31D8" w:rsidP="008E31D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2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D8" w:rsidRPr="001B2A83" w:rsidRDefault="008E31D8" w:rsidP="008E31D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>Площадь объекта +/- величина погрешности определения площади</w:t>
            </w:r>
          </w:p>
          <w:p w:rsidR="008E31D8" w:rsidRPr="001B2A83" w:rsidRDefault="008E31D8" w:rsidP="008E31D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>(P +/- Дельта P)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D8" w:rsidRPr="008E31D8" w:rsidRDefault="008E31D8" w:rsidP="008E31D8">
            <w:r w:rsidRPr="008E31D8">
              <w:rPr>
                <w:lang w:val="en-US"/>
              </w:rPr>
              <w:t>2</w:t>
            </w:r>
            <w:r w:rsidR="00CB1048">
              <w:t>22</w:t>
            </w:r>
            <w:r w:rsidR="00F91BBF">
              <w:t>,86</w:t>
            </w:r>
            <w:r w:rsidRPr="008E31D8">
              <w:rPr>
                <w:lang w:val="en-US"/>
              </w:rPr>
              <w:t xml:space="preserve"> </w:t>
            </w:r>
            <w:r w:rsidR="00CB1048" w:rsidRPr="00CB1048">
              <w:rPr>
                <w:lang w:val="en-US"/>
              </w:rPr>
              <w:t>±</w:t>
            </w:r>
            <w:r w:rsidR="00F91BBF">
              <w:t xml:space="preserve"> 0,3</w:t>
            </w:r>
            <w:r w:rsidR="00CB1048" w:rsidRPr="00CB1048">
              <w:rPr>
                <w:lang w:val="en-US"/>
              </w:rPr>
              <w:t xml:space="preserve"> </w:t>
            </w:r>
            <w:r w:rsidR="00F91BBF">
              <w:t>га</w:t>
            </w:r>
            <w:r w:rsidRPr="008E31D8">
              <w:rPr>
                <w:lang w:val="en-US"/>
              </w:rPr>
              <w:t xml:space="preserve"> </w:t>
            </w:r>
          </w:p>
        </w:tc>
      </w:tr>
      <w:tr w:rsidR="001B2A83" w:rsidRPr="001B2A83" w:rsidTr="00CB10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2A83">
              <w:rPr>
                <w:szCs w:val="28"/>
              </w:rPr>
              <w:t>3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 xml:space="preserve">Иные характеристики объекта 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B2A83">
              <w:rPr>
                <w:szCs w:val="28"/>
              </w:rPr>
              <w:t>-</w:t>
            </w:r>
          </w:p>
        </w:tc>
      </w:tr>
    </w:tbl>
    <w:p w:rsidR="001B2A83" w:rsidRPr="001B2A83" w:rsidRDefault="001B2A83" w:rsidP="001B2A83">
      <w:pPr>
        <w:autoSpaceDE w:val="0"/>
        <w:autoSpaceDN w:val="0"/>
        <w:adjustRightInd w:val="0"/>
        <w:rPr>
          <w:sz w:val="28"/>
          <w:szCs w:val="28"/>
        </w:rPr>
        <w:sectPr w:rsidR="001B2A83" w:rsidRPr="001B2A83" w:rsidSect="001C7278">
          <w:pgSz w:w="11907" w:h="16840" w:code="9"/>
          <w:pgMar w:top="1134" w:right="567" w:bottom="1134" w:left="1418" w:header="1134" w:footer="0" w:gutter="0"/>
          <w:cols w:space="720"/>
          <w:noEndnote/>
        </w:sect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25"/>
        <w:gridCol w:w="1562"/>
        <w:gridCol w:w="2135"/>
        <w:gridCol w:w="1986"/>
        <w:gridCol w:w="1581"/>
      </w:tblGrid>
      <w:tr w:rsidR="0009754F" w:rsidRPr="0009754F" w:rsidTr="0009754F">
        <w:trPr>
          <w:trHeight w:val="430"/>
          <w:jc w:val="center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lastRenderedPageBreak/>
              <w:t>Раздел 2</w:t>
            </w:r>
          </w:p>
        </w:tc>
      </w:tr>
      <w:tr w:rsidR="0009754F" w:rsidRPr="0009754F" w:rsidTr="0009754F">
        <w:trPr>
          <w:trHeight w:val="430"/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54F" w:rsidRPr="0009754F" w:rsidRDefault="0009754F" w:rsidP="0009754F">
            <w:pPr>
              <w:spacing w:before="120"/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Сведения о местоположении границ объекта</w:t>
            </w:r>
          </w:p>
        </w:tc>
      </w:tr>
      <w:tr w:rsidR="0009754F" w:rsidRPr="0009754F" w:rsidTr="0009754F">
        <w:trPr>
          <w:trHeight w:val="397"/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54F" w:rsidRPr="0009754F" w:rsidRDefault="0009754F" w:rsidP="0009754F">
            <w:pPr>
              <w:rPr>
                <w:snapToGrid w:val="0"/>
              </w:rPr>
            </w:pPr>
            <w:r w:rsidRPr="0009754F">
              <w:rPr>
                <w:snapToGrid w:val="0"/>
              </w:rPr>
              <w:t xml:space="preserve">1. Система координат </w:t>
            </w:r>
            <w:r w:rsidRPr="0009754F">
              <w:rPr>
                <w:snapToGrid w:val="0"/>
                <w:u w:val="single"/>
              </w:rPr>
              <w:t>МСК-59, зона 2</w:t>
            </w:r>
          </w:p>
        </w:tc>
      </w:tr>
      <w:tr w:rsidR="0009754F" w:rsidRPr="0009754F" w:rsidTr="0009754F">
        <w:trPr>
          <w:trHeight w:val="397"/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54F" w:rsidRPr="0009754F" w:rsidRDefault="0009754F" w:rsidP="0009754F">
            <w:r w:rsidRPr="0009754F">
              <w:t>2. Сведения о характерных точках границ объекта</w:t>
            </w:r>
          </w:p>
        </w:tc>
      </w:tr>
      <w:tr w:rsidR="0009754F" w:rsidRPr="0009754F" w:rsidTr="0009754F">
        <w:trPr>
          <w:trHeight w:val="54"/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Обозначение</w:t>
            </w:r>
          </w:p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характерных точек границ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Координаты, м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spacing w:before="60" w:after="60"/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 xml:space="preserve">Метод определения координат характерной точки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54F" w:rsidRPr="0009754F" w:rsidRDefault="0009754F" w:rsidP="0009754F">
            <w:pPr>
              <w:spacing w:before="60" w:after="60"/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Средняя квадратическая погрешность положения характерной точки (М</w:t>
            </w:r>
            <w:r w:rsidRPr="0009754F">
              <w:rPr>
                <w:snapToGrid w:val="0"/>
                <w:vertAlign w:val="subscript"/>
                <w:lang w:val="en-US"/>
              </w:rPr>
              <w:t>t</w:t>
            </w:r>
            <w:r w:rsidRPr="0009754F">
              <w:rPr>
                <w:snapToGrid w:val="0"/>
              </w:rPr>
              <w:t>), м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spacing w:before="60" w:after="60"/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Описание обозначения точки на местности (при наличии)</w:t>
            </w:r>
          </w:p>
        </w:tc>
      </w:tr>
      <w:tr w:rsidR="0009754F" w:rsidRPr="0009754F" w:rsidTr="0009754F">
        <w:trPr>
          <w:trHeight w:val="54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/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tabs>
                <w:tab w:val="center" w:pos="4677"/>
                <w:tab w:val="right" w:pos="9355"/>
              </w:tabs>
              <w:jc w:val="center"/>
            </w:pPr>
            <w:r w:rsidRPr="0009754F">
              <w:t>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  <w:lang w:val="en-US"/>
              </w:rPr>
            </w:pPr>
            <w:r w:rsidRPr="0009754F">
              <w:rPr>
                <w:snapToGrid w:val="0"/>
                <w:lang w:val="en-US"/>
              </w:rPr>
              <w:t>Y</w:t>
            </w: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/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/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/>
        </w:tc>
      </w:tr>
      <w:tr w:rsidR="0009754F" w:rsidRPr="0009754F" w:rsidTr="0009754F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tabs>
                <w:tab w:val="center" w:pos="4677"/>
                <w:tab w:val="right" w:pos="9355"/>
              </w:tabs>
              <w:jc w:val="center"/>
            </w:pPr>
            <w:r w:rsidRPr="0009754F"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  <w:lang w:val="en-US"/>
              </w:rPr>
            </w:pPr>
            <w:r w:rsidRPr="0009754F">
              <w:rPr>
                <w:snapToGrid w:val="0"/>
                <w:lang w:val="en-US"/>
              </w:rPr>
              <w:t>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5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54F" w:rsidRPr="0009754F" w:rsidRDefault="0009754F" w:rsidP="0009754F">
            <w:pPr>
              <w:jc w:val="center"/>
              <w:rPr>
                <w:snapToGrid w:val="0"/>
              </w:rPr>
            </w:pPr>
            <w:r w:rsidRPr="0009754F">
              <w:rPr>
                <w:snapToGrid w:val="0"/>
              </w:rPr>
              <w:t>6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516192,90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2237989,31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516191,77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2237996,64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516179,01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2238036,28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516173,73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2238055,25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516163,98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2238090,33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516158,21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516145,94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2238096,62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516143,81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2238096,74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516143,53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2238096,97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516137,41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2238102,86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516127,42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2238115,34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516114,55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516071,65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2238148,17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516056,56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2238136,78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516033,12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2238145,25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516011,94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2238138,67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516000,11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2238144,38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515974,87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2238137,34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515973,55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2238137,10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515959,31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2238137,37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515955,20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2238136,53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515938,22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2238138,83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515911,92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2238133,50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515890,94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2238120,73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515888,56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2238118,16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515885,35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2238117,07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515871,98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2238110,91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515848,73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2238109,09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515818,81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2238096,72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515798,85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2238069,33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515798,08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515786,32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2238056,45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515765,35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2238024,03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515764,77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2238017,39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515754,55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2238012,91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515734,08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2237999,41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515719,39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2237986,06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515698,52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2237969,48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515681,46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2237948,55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515677,20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2237938,73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515663,21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2237932,97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515641,72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2237910,72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515636,70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2237892,45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515623,25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2237885,67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515619,24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2237877,37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515618,04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2237874,88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515607,12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2237871,83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515586,56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2237861,89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515571,40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2237849,54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515554,63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2237834,42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515541,39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2237819,09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515534,67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2237800,57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515531,45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2237776,12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515530,48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2237761,98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515524,00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2237757,33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515509,68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2237740,04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515506,14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2237730,37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515495,86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2237718,49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515482,97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2237698,59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515475,43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2237685,57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515463,87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2237651,25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515463,09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2237650,90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515456,09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2237641,50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515451,64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2237642,60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515432,31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515412,93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2237645,23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515388,12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2237644,46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515359,38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2237641,92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515334,31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2237643,52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515307,83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2237636,36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515307,26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2237636,21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515306,32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2237636,42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515297,25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2237640,01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515295,27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2237636,43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515280,58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2237628,46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515269,62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2237629,39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515254,23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2237641,22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515233,25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2237655,87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515204,62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2237663,33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515188,05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2237668,43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515167,06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2237678,20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515149,81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2237689,25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515143,31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2237702,68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515145,69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2237706,17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515135,91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2237722,25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515130,22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2237731,67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2237744,60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515133,81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2237758,78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515133,94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2237765,46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515119,09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2237762,34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515079,31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2237753,98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515063,85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2237743,61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515051,21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2237743,41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515004,82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2237748,54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514990,36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2237760,94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514988,83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2237760,78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514983,57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2237794,20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515013,19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2237799,51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514757,32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2238024,03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514706,41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2238019,58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514667,26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2238042,64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514638,74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2238067,67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514619,64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2238084,43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514596,00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2238098,16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514573,79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2238130,46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514642,51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2238144,83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514780,75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2238172,35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514778,60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2238182,41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514779,23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2238198,94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514786,88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2238220,88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514806,91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2238263,46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514815,03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2238296,01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514816,73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2238304,99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514816,04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2238316,11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514814,08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2238323,64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514813,00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2238327,78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514807,40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2238337,04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514800,56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2238345,39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514792,63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2238350,74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514784,88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2238355,05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514776,25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2238357,18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514769,65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2238358,16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514758,67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2238358,00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514749,61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2238355,22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514741,36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2238351,78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514731,61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2238344,36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514724,61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2238335,76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514719,87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2238326,70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514718,00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2238320,21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514712,26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2238297,16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514694,16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2238258,72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514679,88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2238217,72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514678,57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2238183,78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514656,93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2238160,52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514650,67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2238163,44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514619,68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2238174,75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514584,41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2238179,67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514559,29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2238179,59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514535,03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2238180,61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514514,73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2238225,73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514490,13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2238257,52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514465,13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2238282,36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514434,16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2238313,43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514426,82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2238323,38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514419,95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2238339,75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514408,60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2238388,71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514390,26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2238457,94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514370,61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2238520,68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514355,27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2238576,46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514346,34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2238597,39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514334,63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2238613,02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514331,71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2238617,41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514329,82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2238622,04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514325,64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2238635,06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514318,95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2238644,39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514311,43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2238651,78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514300,71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2238658,05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514288,14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2238661,68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514275,52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2238661,67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514261,47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2238658,88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514250,84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2238651,83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514243,71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2238645,68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514236,16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2238635,07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2238623,65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514230,58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2238612,52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514231,75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2238602,40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514233,48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2238593,35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514242,94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2238570,37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514252,85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2238555,38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514259,08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2238547,06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2238541,45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514264,86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2238530,94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514274,35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2238493,44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514294,18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2238430,18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514311,54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2238364,59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514324,45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2238308,95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514339,20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2238273,69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514358,10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2238248,07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514394,48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2238211,60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514415,02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2238191,17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514428,40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2238173,90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514440,83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2238146,28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514441,28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514440,32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2238142,76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2238107,59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2238100,68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514430,96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2238093,92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514429,76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2238093,56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514415,84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2238086,59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514409,38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2238084,90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514394,50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514374,54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2238086,06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514357,33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2238087,44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514342,77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2238087,39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514318,19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2238086,21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514289,50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2238073,15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514275,11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2238066,25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514266,66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2238062,46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514252,00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2238064,79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514220,12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2238071,92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514177,30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2238081,56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514146,42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2238090,30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514122,50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2238100,59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514114,80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2238105,29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514101,19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2238115,95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514098,41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2238121,45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514091,97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2238124,38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514082,71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2238133,58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514082,69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2238134,12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514077,88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2238149,77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514068,55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2238169,61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514052,57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2238184,17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514050,05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2238186,62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2238204,45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514031,96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2238240,86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514028,56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2238262,66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514026,72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2238271,19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514022,69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2238279,70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514016,59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2238288,81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514007,75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2238296,09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513999,25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2238301,05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513988,49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2238304,37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513977,93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513969,33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2238304,03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513960,29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2238301,61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513949,22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2238295,51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513940,29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2238286,90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513934,49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2238277,85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513930,49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2238267,70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513929,18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2238258,55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513929,17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2238251,86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513929,75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2238247,23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513934,17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2238218,96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513948,23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2238171,14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513965,56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2238129,25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513982,30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2238113,02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513980,60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2238099,50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513996,69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2238069,81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513998,44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2238068,80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513998,44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2238065,20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514022,95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2238046,93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2238034,57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514049,71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514057,73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2238022,98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514076,42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2238011,56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514112,92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2237995,85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514195,57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2237975,02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514198,23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2237974,35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514233,21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2237966,53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514265,23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2237961,44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514298,58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2237965,77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514319,76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2237976,75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514331,84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2237982,55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514342,18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2237987,25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514345,35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2237987,40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514353,47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2237987,42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514366,53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2237986,37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514391,99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514423,76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2237985,28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514451,31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2237992,52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514466,55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2238000,16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514488,66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2238006,65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515033,99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2237697,54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515050,40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2237670,38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515074,37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2237630,99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515122,49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2237597,84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515141,27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2237593,99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515141,18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2237589,85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515132,57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2237588,05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515088,15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2237589,86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515046,07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2237566,86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515039,26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2237562,71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515027,67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2237559,98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515020,39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2237557,81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515010,68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2237552,95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515002,10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2237545,18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514993,52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2237533,71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514988,36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2237515,06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514990,73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2237498,46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514997,34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2237481,81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515010,59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2237469,80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515021,36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2237464,36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515034,12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515045,04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515050,68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2237462,66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515077,64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2237469,04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515096,03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2237480,19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515103,22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2237484,12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515105,45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2237482,38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515147,71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2237481,06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515182,62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2237490,82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515212,12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2237513,39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515230,23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2237539,24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515236,64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2237545,83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515251,26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2237550,08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515256,51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2237548,59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515276,66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2237540,62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515308,53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2237533,37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515390,38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2237528,43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515414,02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2237528,43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515446,31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2237520,31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515497,53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2237482,05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515512,16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2237465,55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515515,09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2237458,51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515525,48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2237441,49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515535,74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2237428,23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2237421,89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515541,73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2237419,99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2237416,98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515544,25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2237411,27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515545,50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2237406,52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515546,65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2237400,75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515548,93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2237392,61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515550,65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2237387,13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515552,92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2237388,02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515565,58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2237392,95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515576,95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2237397,38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515587,33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2237376,81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515597,51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2237356,63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320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515613,84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2237362,63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515625,78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2237367,02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515651,55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515666,10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2237356,80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515666,12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515669,20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2237354,64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515692,10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2237338,72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515711,38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2237325,31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515713,32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2237320,32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515715,24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2237321,04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515714,36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2237322,96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515709,80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2237330,01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515705,47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2237336,40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515695,88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2237348,78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2237356,56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2237362,67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515669,44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2237362,88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515618,11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2237492,91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2237525,84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515584,30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2237566,00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515599,55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2237572,80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515605,22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2237643,75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515676,16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2237694,98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515680,40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2237763,13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515695,44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2237814,53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345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515791,10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2237785,14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515803,34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2237852,97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515826,60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2237908,37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515919,56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515916,43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2238018,50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515918,97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2238019,35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515923,90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2238024,54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515933,88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2238027,90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515943,67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2238033,76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515945,97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2238032,62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515968,39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2238037,17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515981,90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2238036,92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515989,68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2238038,37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515995,68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516025,54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2238035,56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2238038,36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516033,93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2238037,10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516084,30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2238016,19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516090,96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2238010,68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2237998,61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2237997,01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516159,28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2237993,86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516160,30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2237993,11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516183,24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2237988,81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516192,90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2237989,31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D5F04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7D5F04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520825,07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2235956,96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520823,48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520821,49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2235958,90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2235958,60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520818,63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2235960,01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520816,10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2235960,83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520811,43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2235960,80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520808,72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2235960,39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520805,94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2235960,04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520804,53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2235963,93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520798,00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2235961,59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520796,73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2235965,15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520788,16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2235963,55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520783,40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2235968,01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520779,09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2235964,35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520776,34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2235967,31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520765,82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2235978,65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520765,48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2235979,03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520751,34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2235995,95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520747,29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2236003,52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520720,06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2236012,94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520707,53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2236035,95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520705,69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2236034,75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520697,17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2236053,70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520702,25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394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520676,05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2236091,44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520684,56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2236107,39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520674,70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2236110,72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520677,04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2236117,30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520667,26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2236122,02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520666,77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2236122,26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520666,25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2236122,51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520671,45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2236133,15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520667,33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2236137,35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520671,50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2236143,27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520652,32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520646,35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520645,38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520637,48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2236151,87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520625,98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2236154,74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520621,15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2236155,28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520616,66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2236155,87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520613,27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2236156,36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520610,69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2236156,97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520606,82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520606,57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520606,44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2236158,18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520598,98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2236163,72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520592,68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2236167,33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419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520592,82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2236171,56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520589,85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2236188,34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520581,29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2236203,58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520573,38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2236212,12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520565,18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2236219,20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520563,45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2236220,21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520562,34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2236221,28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520561,26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2236222,33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520578,62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2236237,44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520541,84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2236255,22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520541,67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2236255,19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520541,64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2236255,21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520504,44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2236252,37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520496,80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2236293,17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520479,17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2236295,25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520449,19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2236305,94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520439,47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2236312,32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520446,27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2236327,45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520396,31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2236344,66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520388,12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2236332,87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520333,11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520330,24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2236371,04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520342,03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2236390,05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520309,80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444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520306,64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2236403,52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520284,38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2236365,93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520269,44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2236372,63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520249,15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2236383,41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520239,16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2236367,36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520228,30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2236348,04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2236341,66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520229,35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520219,82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520212,64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2236313,04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520216,54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2236300,48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520219,15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2236275,99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520188,83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2236274,20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520189,02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520172,53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2236278,45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520159,27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2236278,98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520160,93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2236270,36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520136,75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2236266,96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520134,83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2236283,09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520129,90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2236281,70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520125,89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2236280,49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520121,38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2236279,04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520117,51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520113,84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2236276,14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2236268,03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469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520115,97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2236265,89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520108,12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520080,72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2236259,41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520072,17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2236257,67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520064,50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2236253,62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520053,55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520053,26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520053,21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520046,67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520039,82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520033,15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2236239,30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520032,56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520031,75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520029,46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2236239,48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520024,25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2236240,12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520020,83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2236240,60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520018,47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2236240,89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520017,43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2236240,99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520014,43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2236241,69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520009,55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520007,25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2236243,12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520000,09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2236244,32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519996,81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2236244,49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519994,77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2236244,72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519993,19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2236244,88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494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519990,17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519987,79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519984,65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519981,11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519974,42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499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519948,47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2236250,23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519922,18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519915,79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519915,43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519914,29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519907,81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2236235,78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519906,74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2236235,19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519904,50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2236234,18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519903,23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519902,24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519901,36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519896,23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2236231,76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519890,97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2236229,59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519887,42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2236227,96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519883,25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2236225,81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519882,05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519881,64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519875,69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2236229,33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519867,82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2236231,72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519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519860,18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519849,11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519838,80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2236232,24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519838,25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2236232,02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519833,87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519825,98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2236233,97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519822,87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2236234,12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519820,83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2236234,85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519816,03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2236236,11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519812,07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2236237,08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519805,18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519800,04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2236238,31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519795,14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519792,82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519790,17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519787,00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2236249,19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519782,45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2236253,45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519779,12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2236256,21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519775,99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2236258,69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519775,79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2236258,83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519773,86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2236260,90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519760,31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2236271,00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519737,06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519725,49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519723,15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2236273,76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544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519718,07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519714,19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2236280,40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519712,37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2236281,59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519708,42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2236284,08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519704,23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2236286,41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519700,73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2236288,04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519696,94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2236289,74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519692,55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2236291,86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519686,62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2236294,30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519683,50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2236295,44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519681,58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2236296,13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519684,57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519683,89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2236322,55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2236334,41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2236343,08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519669,99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2236352,22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519662,78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2236358,72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519659,23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2236361,65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519656,17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2236363,86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519655,96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2236364,23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519653,37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2236368,47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519651,71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2236371,20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2236373,55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519651,63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519650,23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2236393,07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569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519645,87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2236404,24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519640,98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2236412,21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519634,42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2236420,08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2236422,77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519568,44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2236557,86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519571,99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2236568,38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519581,58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519554,14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2236610,31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519531,14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519530,98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519512,90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2236620,05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519512,75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2236620,03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519489,34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2236627,62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519489,15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2236627,68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2236592,20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519308,95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519299,05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519276,45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519273,08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2236589,99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519269,00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2236595,23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519262,01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2236601,27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519255,92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2236605,40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519254,18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2236606,28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519252,41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2236607,43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594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519248,41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2236609,86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519241,45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2236613,78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519236,05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2236616,55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519230,80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2236618,73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519226,83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2236620,23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519222,83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2236621,57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519218,67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519216,49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2236623,77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519210,45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2236625,54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519209,45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519208,08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2236626,49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519204,61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2236627,72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2236627,77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2236627,90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519200,49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2236629,48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519198,11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2236630,17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519195,00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519192,69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2236632,59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519191,90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2236632,91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519187,95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2236634,58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519184,46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2236635,43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519183,21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2236636,44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519180,37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2236638,71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519177,58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2236640,60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619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519174,74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2236642,90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519170,82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2236645,13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2236646,13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519163,44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2236649,11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519163,09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2236649,21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519163,03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519158,32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2236651,52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519155,16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2236652,68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519148,85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2236655,04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519140,56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2236656,42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519137,07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519135,02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2236656,92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519132,13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519131,33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519130,37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519129,00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519128,33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519126,25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2236657,87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519125,50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2236658,33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519124,94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2236658,80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519122,94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2236660,23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519122,31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2236660,78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519117,95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2236664,57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519111,11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2236668,87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519107,92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2236670,35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644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519106,70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2236670,92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519101,15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2236673,37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519089,08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2236676,34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519075,71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2236675,89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519070,41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2236674,61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2236673,77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519065,08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2236674,47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519063,75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2236675,02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519061,72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2236675,83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519060,84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2236676,32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519057,74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2236677,46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519059,75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2236681,60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518997,61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2236702,92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2236705,33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518951,79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2236736,39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518884,73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2236742,30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518884,61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2236742,25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518884,53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2236742,30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518849,39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2236724,70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518802,74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2236699,66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518757,79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2236701,62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518715,43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2236703,47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518709,26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2236707,18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518685,06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518685,01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2236721,69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669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518684,86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2236721,77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518675,58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2236706,45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518636,64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2236732,05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518576,81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2236765,31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518449,32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2236832,50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518247,28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2236940,33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2236940,33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518247,22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2236940,25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518247,07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2236940,33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518200,77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2236864,86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518191,48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2236868,21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518187,28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2236869,43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518180,23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2236879,56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518166,35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2236893,48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518146,88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2236904,49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518130,82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2236909,01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518105,52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2236909,18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518093,14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2236905,07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518087,51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2236907,52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518074,79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2236915,49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518060,52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2236923,08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518050,58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2236923,85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518033,48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2236928,73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518016,23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2236930,34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518016,02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2236929,95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694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517970,01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2236925,09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517881,80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2236987,42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517870,14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2237008,84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517846,76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2237051,80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517719,91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2237144,73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699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517719,75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2237144,70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517719,71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2237144,73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517662,94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2237133,41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517543,85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2237208,20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517533,85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2237254,49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517526,00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2237290,85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517508,30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2237303,24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517429,30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2237301,81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517429,03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2237232,99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517477,27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2237226,06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517469,03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2237168,44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517466,47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2237141,35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517465,76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2237117,16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517465,60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2237111,49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517464,00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2237056,70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517593,60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2237026,02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517710,46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2236971,92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2236971,99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517710,66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2236971,92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517710,95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2236972,33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719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517726,97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2236966,93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517735,59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2236961,60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517739,26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2236958,69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517753,98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517770,98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2236933,21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517781,16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2236927,59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517787,23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2236923,03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517791,89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2236917,13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517811,77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2236907,96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517821,98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2236905,78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517824,26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2236903,84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517834,62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2236894,84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517846,55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2236889,44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517851,10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2236885,23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517851,86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2236883,64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517857,89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2236870,34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517867,49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2236856,11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517881,69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2236845,14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517901,92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2236836,46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517908,35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2236836,73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517910,26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2236834,98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517923,41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2236828,83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517934,98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517946,27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2236825,82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517952,68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2236825,89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744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517959,70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2236825,93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517967,19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517974,23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517975,77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517977,24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517995,41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2236824,96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518001,68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518019,21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2236823,88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518027,91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2236825,63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518032,29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2236822,76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518040,24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2236818,28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518046,35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2236816,24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518048,47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2236813,22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518057,66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2236805,81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518062,27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2236802,82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518065,28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518069,61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2236797,90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518081,31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2236791,62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518097,63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2236789,47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518111,02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2236791,18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518113,67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2236792,18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518123,34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2236783,36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518140,85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2236775,76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518150,36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2236774,74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518154,01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2236774,07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769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518154,65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2236772,71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518170,99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2236752,57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518200,41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2236745,22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518208,34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2236746,01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518214,02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2236745,21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518229,47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518231,90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2236742,97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518248,32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2236734,42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518262,08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2236729,67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518276,34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2236725,99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518282,95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2236724,25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518291,97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2236717,37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518296,24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2236714,57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518304,53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2236706,70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518326,41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2236699,74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518334,25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2236699,36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518338,26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2236695,79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518344,39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518345,20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2236690,78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518345,84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2236690,00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518347,77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2236686,96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2236674,32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518369,32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2236659,74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518386,52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2236653,10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518400,74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2236624,27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794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518427,53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2236616,64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518433,68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2236616,21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518439,10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2236615,94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518441,39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2236616,09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518449,20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2236614,72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799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518460,13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2236617,42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518465,14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2236618,47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518473,12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2236620,82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518479,70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2236623,37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518480,70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518480,75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2236622,87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2236647,76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518496,88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2236647,66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518541,49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2236617,23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518497,24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518501,64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2236545,10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518529,84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2236583,51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518533,72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2236588,95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518538,09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2236584,91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518545,56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518546,62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2236549,06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518553,00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2236557,31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518558,29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2236562,68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518573,88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2236555,58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518597,89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2236561,17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819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518605,40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518624,49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2236556,68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518637,22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2236550,93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518655,34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2236546,78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518668,45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2236546,32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518677,26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2236546,61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518687,57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2236546,99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518698,95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2236549,31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518711,31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518722,73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2236560,27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518736,11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518737,87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518741,56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518744,86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518745,71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518748,77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518750,81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518753,62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518755,50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518756,44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518758,66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518761,35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518765,17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518770,48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518772,80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844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518773,05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518778,09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518787,55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518787,78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518791,34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518792,03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518796,02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2236575,66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518799,23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2236575,42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2236575,12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518801,74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2236574,80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518803,23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2236574,44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518809,35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518814,37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518814,81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518817,94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2236571,47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518823,34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2236570,43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518829,24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518837,42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518844,79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518851,05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2236571,23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518855,10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518860,44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2236574,67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518865,59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2236574,18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518868,24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869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518871,83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518876,71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518879,63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518880,81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518882,89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518887,22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2236571,40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2236570,91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518892,87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2236570,00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518897,01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518900,39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2236568,69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518903,71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2236568,11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518906,07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518907,45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2236567,51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518910,38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518915,54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2236565,11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518923,35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2236563,81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518928,07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2236563,52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518934,28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2236563,22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518941,10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518949,13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2236565,47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518952,27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518957,55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518965,04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518973,53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518980,03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2236565,68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894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518982,82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518990,69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2236567,91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518993,49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518994,01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519002,31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2236572,81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899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519008,23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519011,61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2236583,31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519019,34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2236583,71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519019,97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2236583,53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519022,63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2236582,76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519022,89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2236582,67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519023,99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2236582,19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519026,50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2236581,00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519026,92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2236580,68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519031,68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2236577,96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519034,45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2236576,32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519037,00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2236574,86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519040,21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519043,06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2236571,64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519046,63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2236569,81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519054,38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519069,41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2236562,89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519085,06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519085,86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2236564,72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919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519096,94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2236560,77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519102,29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2236559,75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519102,80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2236559,64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519107,44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2236558,60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519113,35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2236557,62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519119,87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2236556,99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519120,92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519123,81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2236554,77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519125,23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519128,21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2236551,37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519137,57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2236545,35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519149,70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2236540,52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519155,76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2236538,66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519156,03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519157,14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2236538,09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519163,02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2236535,42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519168,15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2236533,79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519171,46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2236532,42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519177,89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2236530,03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519181,85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2236528,96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519181,84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2236513,41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519192,56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2236495,98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519198,08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2236488,95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519203,24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2236483,35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2236477,30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944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519217,47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2236472,22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519231,13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519245,98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2236463,50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519252,46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2236463,58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519263,05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519263,36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519264,24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519264,76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519266,27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2236463,54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519280,40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2236459,20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519293,94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2236458,06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519300,34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2236458,92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519307,77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519314,32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2236453,48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519323,39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2236450,50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519331,24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2236447,92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519341,93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2236446,14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519348,46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2236446,37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519355,01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2236446,46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519367,31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2236448,00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519370,93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2236449,59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519376,03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2236449,11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519387,41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2236450,93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519395,12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2236452,60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969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519401,74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2236454,65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519408,14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2236456,89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519411,40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2236458,64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519415,20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2236460,12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519420,10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2236462,46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2236464,68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519427,60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519432,44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2236466,19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519433,70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2236466,55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519438,03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2236467,36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519440,62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2236467,85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519448,96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2236468,84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519453,72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2236469,80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519458,20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2236470,66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519461,69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2236471,61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519464,14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2236472,23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519473,02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2236474,82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519478,78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2236477,62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519483,20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2236479,90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519483,57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2236480,12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519485,55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2236468,89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519487,43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2236462,31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519489,71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2236453,99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519491,47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2236447,79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519494,79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2236438,35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994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519500,04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2236429,11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519504,93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2236422,08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519509,64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2236415,89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519514,97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2236410,13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519523,76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2236402,75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999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519523,51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2236396,56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519524,79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2236385,12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2236371,54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519538,34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2236357,60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519549,33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519552,04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2236334,99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519558,65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2236323,25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519567,39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2236312,41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519569,37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2236311,08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519570,62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2236308,86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519573,42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2236303,91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519572,17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519570,92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2236289,25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519571,42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2236281,34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519572,46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2236274,43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519574,44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2236267,11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519579,35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2236255,09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519585,65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2236247,70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519587,76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519591,50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2236241,18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1019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519595,33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2236237,64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519599,14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2236234,14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519604,49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2236230,39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519605,39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2236229,21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519610,09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2236222,78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519617,68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2236216,48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519622,76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2236212,35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519627,55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2236209,54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519631,82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519637,49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2236204,69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519643,15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2236202,43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519646,90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2236200,96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519650,03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2236199,76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519652,83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2236198,64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519655,95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2236197,28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519656,94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2236195,79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519662,58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2236191,26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519664,55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2236189,46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519667,97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2236186,54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519673,13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2236182,24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519682,68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2236176,37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519685,71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2236175,24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519681,08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2236169,34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519676,20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519673,33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2236154,97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1044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519672,63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2236153,59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519672,31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2236153,13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519669,05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2236143,51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2236137,16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519661,08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519660,99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519660,96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519659,63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2236135,82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519652,36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2236129,48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519648,09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2236125,20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519647,76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519647,14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519643,65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2236122,27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519637,99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2236118,02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519632,35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2236113,57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519627,38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2236109,32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519622,80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2236104,93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519617,32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2236099,20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519612,06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2236092,97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519608,19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519603,00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519595,80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2236070,90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519591,24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2236059,67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519590,46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2236059,32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1069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519585,24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2236057,68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519577,34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2236054,66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519568,45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2236050,51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519563,40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2236046,85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519559,14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2236043,87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519552,82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2236038,12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519546,32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2236031,54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519539,72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2236022,64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519535,62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2236015,29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519534,14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2236014,87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519538,98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2235992,22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519537,23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2235991,23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519537,40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2235990,06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519535,89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2235984,07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519521,02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2235979,82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519520,95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2235979,81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519514,80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2235980,77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519512,19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2235983,26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519508,66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2235989,72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519508,62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2235989,77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519477,96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2235978,75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2235967,20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519461,42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2235962,49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519445,51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2235957,05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519445,33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2235956,98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1094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519433,59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2235993,23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519358,78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2235978,86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519341,14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2235973,90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519326,78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2235968,09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519305,84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2235956,81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1099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519303,16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2235953,76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519295,23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2235949,95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519293,19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2235948,02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519288,86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2235947,40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519272,59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2235941,75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519257,43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519250,55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519245,73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2235918,15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519245,46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2235918,00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519236,24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2235913,75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519229,33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2235907,46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519218,66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2235906,66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519205,55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2235897,79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519204,33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2235897,47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519188,48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2235889,79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519178,91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2235880,34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519173,09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2235875,18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519168,27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2235869,96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519166,54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2235869,07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2235859,30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1119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519149,33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2235849,28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519147,10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2235844,55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519138,24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2235838,29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519130,45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2235829,34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519125,72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2235829,83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519115,88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2235829,07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519105,05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519091,63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2235822,03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519076,44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2235814,93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519063,43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519054,01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2235799,10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519053,66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2235798,80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519051,80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2235797,69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519046,90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2235794,55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2235791,62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519035,57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2235786,97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519027,86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2235785,58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519018,94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2235781,75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519011,23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2235778,88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519005,71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519005,06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2235776,99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2235778,72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518986,56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2235779,75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518980,74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2235779,78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518975,21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2235780,18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1144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518969,02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2235780,88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518955,94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2235781,90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518947,27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2235781,98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518938,67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518929,21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2235779,71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518919,61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2235777,19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518911,05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2235773,39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518906,25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2235770,43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518901,19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2235767,18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518895,85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2235763,80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518895,34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2235763,69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2235763,41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518887,95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518879,98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518874,52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2235763,28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518868,34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2235764,05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518862,74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2235764,74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518854,78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2235765,38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518851,07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2235765,56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518841,01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2235766,76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518837,63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2235766,36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518824,64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2235772,98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518835,99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2235807,78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1169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518831,50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2235823,90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518819,08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2235822,80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518807,12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2235819,42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518788,01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2235818,87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518786,28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2235822,25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518783,29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2235838,06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518748,06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2235840,26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518720,85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2235837,19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518718,45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518719,87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2235827,37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518715,56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2235823,34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518714,20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2235826,49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518707,14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2235822,15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518708,89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2235812,83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518708,46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2235807,18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2235802,15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518699,54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518680,56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2235789,39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518679,55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2235792,64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518667,35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2235823,09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518647,27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2235823,72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518575,70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2235806,26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518587,89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2235788,49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2235776,53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518590,17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1194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518594,57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2235728,24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518588,28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2235723,82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518584,23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2235723,05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518583,16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2235722,81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518583,10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2235722,92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1199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518582,49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2235724,07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518579,09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2235729,94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518575,26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2235735,78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518571,59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2235740,84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518566,49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2235747,10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518562,03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2235751,91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518556,42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2235757,02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518550,46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518549,07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2235762,52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518544,86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2235767,14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518535,66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2235774,48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518532,09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2235776,61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518531,79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2235776,84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518528,94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2235779,15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518524,75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2235782,77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518519,60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2235786,83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518514,69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2235790,46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518508,74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2235794,62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518501,90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2235799,10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518495,42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2235802,64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1219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518485,84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2235807,02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518476,02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2235809,05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518472,38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2235809,58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518469,67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2235811,25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518464,11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2235813,63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518456,89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2235816,59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518454,20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2235819,37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518448,86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518439,65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2235833,92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518429,75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2235840,46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518408,70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2235847,70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518415,65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2235853,79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518462,30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2235878,75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518492,11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2235893,07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518495,70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2235898,23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518494,55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2235898,90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518466,43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2235915,36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2235917,56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518446,90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518411,62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2235955,37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518384,43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2235970,18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518359,32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2235986,64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518305,45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2236016,06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518288,20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2236029,10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1244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518255,68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2236061,54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518231,96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2236080,57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2236081,91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518233,49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518233,29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518237,05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518257,65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2236120,80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518213,80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2236145,90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518220,41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2236156,08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518244,51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2236193,20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518194,76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2236227,66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2236351,85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518117,95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2236356,07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518124,89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2236367,27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518094,40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2236419,54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518100,62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518087,56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2236452,46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518083,59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2236461,11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518086,44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2236469,41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518084,77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2236470,50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518077,54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2236473,55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518051,24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2236477,85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518045,67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2236470,66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1269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2236444,89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518070,09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2236426,20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518068,27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518055,06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2236382,85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518021,62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2236326,58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518016,53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2236331,19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517986,60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2236330,87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517948,58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517921,14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2236342,23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517921,03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2236344,01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517912,13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517904,09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2236346,22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517897,43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2236345,77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517766,51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2236375,60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517758,11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2236375,91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517749,57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2236376,23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517740,08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2236376,58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517732,04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2236376,87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517723,36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517714,48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517706,39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517698,36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2236378,11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517690,04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2236378,42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1294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517681,40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2236378,74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517674,15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2236379,01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517664,49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2236379,36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517656,30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2236379,66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517647,30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2236379,99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1299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517637,24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2236380,36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517629,06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2236380,67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517621,51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2236380,94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517613,40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2236381,24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517609,12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2236381,40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517607,78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2236380,21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517604,88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517602,33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2236376,14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517529,48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2236377,85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517502,14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2236378,59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517495,80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2236378,75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517480,38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2236381,02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517447,87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2236384,14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517452,37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2236423,44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517453,04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2236433,61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517453,56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2236441,43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517452,10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2236441,43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517381,81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2236441,47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517360,02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2236444,55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517353,97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2236433,64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1319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517352,07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2236430,72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517216,34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517184,49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2236481,79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517175,07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2236481,98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517120,17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2236482,55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517076,40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2236482,95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516979,14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2236488,38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516959,76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2236505,06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516934,57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2236484,46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516936,13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2236448,84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516930,95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2236423,15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516935,80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516921,73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2236404,55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516915,81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2236407,32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516869,99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516869,99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516866,74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2236409,65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516855,62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2236421,53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516840,44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2236431,08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516821,71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516801,82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2236433,37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516793,82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2236429,13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516783,50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2236443,81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516778,06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516777,25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2236448,81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1344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516774,87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2236455,01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516768,07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2236466,67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516752,25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2236482,82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516748,30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2236483,64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516741,15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2236489,62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516733,64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2236494,94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516723,75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2236499,69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516716,71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2236502,14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516714,38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2236506,06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516711,73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2236508,88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516712,94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2236515,96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516712,15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516703,60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516686,69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2236567,71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516670,52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2236573,98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516666,23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516656,23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2236586,12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516648,80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516646,79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2236591,21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516640,92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2236594,70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516630,79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2236598,65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516618,19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2236601,04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516607,56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516600,75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2236599,83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516591,09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1369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516587,98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516585,44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516581,22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516576,40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2236603,87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516556,34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2236607,32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516545,17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2236606,04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516543,99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2236605,83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516535,76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516518,53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2236603,43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516514,82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2236601,48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516507,23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2236601,43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516487,68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2236593,28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516473,83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2236614,30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516442,70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2236628,21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516434,47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2236628,36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516430,83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2236635,39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516425,92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2236642,66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516420,21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2236648,80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516436,10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2236781,42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516399,50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516399,47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2236788,54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516399,30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516399,21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2236788,47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516347,21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2236769,02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516283,97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2236787,90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1394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516227,35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2236766,82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516208,24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2236774,58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516166,16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2236896,86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516168,52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2236931,04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516131,50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2236934,40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1399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516122,80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2236919,84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516108,18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2236871,37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516079,60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2236852,50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516041,01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2236849,47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516041,01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2236849,49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515997,06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2236846,04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515996,87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2236846,02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515985,35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2236826,86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515978,84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2236809,38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515984,97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2236806,28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515985,15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2236806,29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515985,16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2236806,29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516006,43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2236807,33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516006,70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2236807,25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516006,70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2236807,25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516037,46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2236798,18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516044,92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2236789,64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516042,33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2236777,78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516034,15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2236771,25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516027,94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2236773,67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1419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2236777,03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2236780,25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2236769,40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516001,94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2236758,71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515997,72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2236754,50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2236754,00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515987,63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2236753,49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515964,25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515950,45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2236763,69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515931,63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2236778,92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515904,66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2236783,85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515896,79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2236788,59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515899,40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2236807,02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515904,01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2236833,31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515903,75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2236869,30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515903,01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2236916,52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515895,90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2236945,50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515882,39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2236957,54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515867,69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2236966,84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515843,69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2236982,00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515800,40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2237027,73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515757,18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2237081,75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515736,50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2237117,14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515730,55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2237139,92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1444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515717,64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2237160,86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515709,45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2237174,14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515680,44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2237195,40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515664,47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2237217,70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515646,17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2237279,27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515638,07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2237284,99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515631,73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2237285,50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515625,40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2237285,99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515621,98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2237284,84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515618,55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2237283,67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515634,40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2237245,08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515642,59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2237215,30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515639,90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2237206,79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515640,61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2237205,07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515640,80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2237204,04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515639,83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2237202,09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515639,98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2237169,59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515645,11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2237157,82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515650,02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2237150,31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515648,62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2237129,27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515650,74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2237120,33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515653,98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2237110,14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515670,77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2237105,30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515687,17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2237102,50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515703,47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2237090,78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1469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515724,66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2237078,69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515730,22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2237054,86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2237037,23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2237031,25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515704,11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2237025,46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515707,64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2237023,40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515708,92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2237017,67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515709,64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2237018,11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515737,28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2237024,45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515752,14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2237014,36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515774,30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2236982,03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515797,03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2236960,38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515831,67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2236910,61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515854,47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2236812,19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515870,63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2236784,71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515887,16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2236762,02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515909,57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2236758,57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515928,84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2236745,10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515945,73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2236727,62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515997,13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2236712,40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516035,12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2236709,32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2236709,33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516035,32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2236709,32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516064,13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2236716,39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516079,47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2236713,40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1494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516097,38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2236698,66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516120,57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2236664,80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516144,13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2236631,90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516136,84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2236615,58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516129,96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2236600,21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1499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516079,58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2236487,48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516079,76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2236487,45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516071,20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2236468,28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516073,66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2236468,14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516158,74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2236455,01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516164,34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2236443,86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516193,12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2236422,23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2236418,51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516198,51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2236418,17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516207,66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2236399,92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516207,53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2236399,78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516213,82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2236387,92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516213,82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2236387,92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2236338,27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516235,68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2236338,24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516231,51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516219,73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2236328,08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516212,17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2236320,42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516203,41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516199,35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2236314,66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1519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516191,02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2236317,16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516186,75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2236316,79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516180,68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2236311,82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516177,93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516175,98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516172,67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2236315,46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516162,97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2236312,21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516153,04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2236306,32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516140,51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2236295,75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516138,10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2236295,76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516133,99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2236297,79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2236298,56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516121,24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2236287,60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516115,04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2236284,96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516109,45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2236281,90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516105,51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2236282,54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516102,80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516100,97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516096,59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2236275,54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516090,52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2236272,33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516088,02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2236265,41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516085,27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2236262,78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516068,36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2236253,24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516051,49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516045,60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2236241,70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1544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516043,80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516039,96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2236246,20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516037,30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2236245,46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516035,44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2236242,83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2236239,63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516023,94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2236235,37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516017,63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2236229,30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516014,29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2236228,60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516014,16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2236228,52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516018,72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2236221,96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516018,86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516018,92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2236221,97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515929,84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2236176,05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515689,42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515683,26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515681,73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2236126,05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515676,42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2236130,47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2236130,64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515673,24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2236132,09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515628,18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2236142,88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515627,64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2236132,65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515627,07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2236121,58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2236119,92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1569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515610,52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515594,88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2236114,72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515576,73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515561,92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2236107,69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515546,82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2236104,46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515530,78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2236101,01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515516,38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2236097,99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515466,80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2236085,31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515450,37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2236081,11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515432,60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2236076,58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515419,74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2236073,28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515403,40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2236069,11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515396,96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2236067,46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515392,22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515376,25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515360,30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2236076,22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515355,00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2236060,19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515227,65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2236032,77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515150,51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2236048,00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515145,48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2235979,07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515142,66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2235971,75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515151,46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2235967,06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515179,27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2235967,25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515208,95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2235962,81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515213,06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2235963,06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1594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515227,02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2235958,04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515245,00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2235957,66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515264,18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2235963,20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515265,31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2235964,09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515272,49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2235964,46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1599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515275,91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2235967,34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515290,26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2235973,83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515295,33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515300,39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2235977,31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515318,68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2235981,09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515335,30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2235987,75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515342,07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2235993,40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515345,18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2235994,16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515346,70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2235994,49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515353,09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2235995,85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515380,74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2236005,78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515389,44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2236020,50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515390,14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2236020,73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515402,71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2236030,05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515412,00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2236029,17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515425,70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2236033,02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515435,86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2236036,93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515444,80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2236042,41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515445,88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2236043,17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515449,77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2236040,93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1619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515460,03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2236042,39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515468,06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2236039,31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515490,10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2236043,13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515491,27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2236043,73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515504,44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2236045,05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515520,16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2236049,33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515533,37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2236056,75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515541,95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2236064,96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515545,75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2236065,70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515561,05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2236071,94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515567,38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515577,65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2236080,32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515591,52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2236087,20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515595,05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2236090,59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515597,03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515618,37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2236083,09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515632,79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2236084,10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515640,52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2236085,00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515653,63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2236083,63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515660,08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2236084,10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515663,28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515668,05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2236080,19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515670,45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2236076,11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515695,79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2236064,19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515711,07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2236068,79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1644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515729,73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2236070,38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515738,74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2236071,16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515742,92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2236064,79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515748,84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2236062,21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515767,98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2236064,41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515784,87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2236069,45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515794,64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515794,94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515796,51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515800,19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515809,73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515819,74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2236078,75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515830,09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2236081,47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515839,21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2236081,00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515848,87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515852,69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2236083,50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515862,13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515864,93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2236086,11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515887,31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2236087,57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515892,10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2236087,88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515911,19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515911,61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2236130,16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515912,32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2236130,57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515921,09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2236127,80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515952,91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2236126,67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1669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515967,53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2236143,12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515980,94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2236146,26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2236155,03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515999,34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516012,06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2236166,41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516014,15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2236166,42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516031,38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2236172,66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516049,28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2236187,51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516050,03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2236189,60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516051,21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2236190,40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516051,90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2236191,07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516057,04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2236191,58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516067,32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2236194,29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516098,66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516104,54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2236162,96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516168,62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2236232,21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516212,10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2236264,88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516220,92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2236267,77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516228,11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2236270,75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516232,91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2236273,69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516235,32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516238,49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2236277,22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516243,17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2236280,43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516248,21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2236284,84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516249,83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2236286,47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1694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516254,43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2236286,40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516272,70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2236293,99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516286,20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2236306,31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516289,24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516295,45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2236315,60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1699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516301,74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2236321,17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516307,93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2236327,83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516313,52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2236337,27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516315,65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2236342,76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516316,54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2236343,06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516320,78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2236344,69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516316,17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2236360,25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516321,11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2236376,69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516334,97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2236389,93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516340,68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2236395,39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516346,19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2236400,23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516348,64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2236406,18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516355,88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2236412,00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516403,29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2236404,07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516404,10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2236404,47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516411,03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516416,17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516420,73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2236418,07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516424,52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2236419,91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516437,32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2236428,10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1719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516539,32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2236476,36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516574,96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2236475,55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516574,96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2236475,55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516578,97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2236473,93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516592,19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2236471,53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516592,20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2236471,42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516594,94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2236459,27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516600,64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2236446,34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516609,88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516624,99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2236424,28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516635,88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2236421,92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516700,23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516700,36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516702,48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516705,51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2236334,88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516708,90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2236327,82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516718,53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2236314,19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516739,12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2236302,59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516756,66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516761,28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2236301,98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516762,60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2236302,04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516764,30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516771,00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2236301,97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516778,75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2236302,67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516821,67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2236284,89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1744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516855,94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2236291,36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516880,14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2236274,40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516973,04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2236176,63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516985,24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2236177,60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516984,76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2236167,34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517003,04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2236167,56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517003,12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517015,89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517036,01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517082,63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2236161,01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517085,76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2236162,29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517117,49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2236162,24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517194,02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2236179,94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517203,22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2236175,02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517218,16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2236171,71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517225,23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2236173,89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517241,56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2236179,13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517250,59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2236180,16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517294,60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2236186,94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517294,94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2236186,94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517294,94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2236186,94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517294,65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2236146,51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517302,62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2236118,51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517398,99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517416,46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1769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517433,91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517661,57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517732,09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2236125,24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517751,30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2236116,60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517778,89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2236117,28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517779,09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2236118,33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517780,23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517785,75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2236126,26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517808,96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2236135,25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517811,93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2236131,03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517827,39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2236132,12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517832,76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2236129,74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517853,67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2236120,58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517865,66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517867,08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517881,52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2236128,01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517969,12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2236147,91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517995,49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2236049,66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517964,69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2236041,31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517952,71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2236023,38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518025,81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2235977,45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518028,46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2235961,22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518030,45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2235953,82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518033,42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2235946,53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1794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518036,81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2235939,83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518042,59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2235930,91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518044,63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2235926,00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518046,53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2235921,45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518046,57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2235916,80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1799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518046,79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2235911,21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518047,73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2235902,79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518051,00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2235892,26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518056,51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2235881,73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518062,57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2235874,55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518063,72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2235873,39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518064,30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2235863,62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518068,33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2235851,67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518075,18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2235839,17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2235831,03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518087,35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2235827,10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518090,54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2235825,19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518090,22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2235824,31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518090,39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2235824,26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518088,01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2235817,74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518099,76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2235811,80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518130,63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2235773,61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518131,18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2235772,94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518129,19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2235769,57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518127,56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2235767,37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1819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518110,84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2235751,80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518092,88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2235738,80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518076,28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2235725,81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518061,85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2235716,63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518048,01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2235709,37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518041,03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2235706,43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518037,15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2235704,11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518035,41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2235702,59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518034,47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2235700,79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518033,69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2235697,48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518032,96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2235694,53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518031,68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2235691,97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518029,33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2235688,30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518022,77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2235678,88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518015,69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2235668,88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518004,99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2235653,66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518058,62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2235630,34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518084,03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2235617,11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517963,55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2235480,22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517946,58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2235490,84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517926,17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2235489,93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517914,65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2235481,24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36D67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517821,40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2235366,00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517817,97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2235361,76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517812,99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2235371,07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1844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517698,21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2235301,86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517640,94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2235269,00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517631,98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2235248,28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517593,49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2235229,14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517563,30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2235245,35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517520,88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2235234,04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517520,87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2235234,05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517479,81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2235317,26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517466,69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2235310,56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517446,00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2235299,72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517432,76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2235292,85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517443,01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2235272,78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517458,01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2235243,15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517414,13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2235220,94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517379,91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2235206,48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517373,79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2235216,75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517364,26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2235232,74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517359,34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2235240,99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517228,39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2235160,04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517225,32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2235158,60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517222,11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2235157,09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517184,26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2235139,32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517184,58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2235135,82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517131,39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2235127,58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517130,40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2235127,69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1869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517129,67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2235134,73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517104,60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2235132,12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517063,53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2235134,75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517063,12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2235136,10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517045,51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2235136,90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516994,32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2235152,27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516973,79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2235166,90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516971,93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2235161,94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516968,57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516967,57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2235152,43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516967,58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2235150,99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2235149,46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516969,14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2235148,44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516968,52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2235147,22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516935,57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2235083,11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516924,75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2235078,68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516923,36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2235078,11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516913,47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2235027,52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516930,01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2235027,68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516929,80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2235067,50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516990,13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2235069,39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517006,02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2235069,93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517063,08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2235056,26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517072,50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2235054,00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517085,08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2235047,95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1894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517138,14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2235022,45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517140,12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2235026,70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517147,50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2235041,76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517220,04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2235020,43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517235,75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2235015,65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1899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517233,50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2235010,58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517231,85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2235007,14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517236,40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2235008,35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517241,34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2235009,02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517255,02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2235010,87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517271,09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2235013,07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517280,58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517320,13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2235019,69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517351,60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2235023,94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517355,73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2235025,49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517369,65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2235030,71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517377,30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2235033,58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517385,62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2235036,71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517413,41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2235059,94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517421,09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2235066,35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517431,52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2235072,87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517454,17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2235087,06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517459,72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2235090,32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517470,76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2235096,61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517518,48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2235125,18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1919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517529,50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2235102,92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517532,26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2235103,22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517536,47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2235103,31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517542,33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2235096,03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517548,84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2235096,12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517589,94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2235149,16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517597,27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2235157,67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517600,65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2235159,18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517649,77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2235180,18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517686,27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2235174,36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517810,39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2235255,82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517907,34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2235351,91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517903,02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2235356,88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517906,88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2235365,48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517910,73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2235371,67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517912,57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2235373,95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517916,55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2235376,00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517921,49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2235385,20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517925,64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2235384,02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517928,39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2235383,07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517926,69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2235378,71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517928,41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2235377,93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517926,97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2235374,73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517929,38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2235373,61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517949,30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2235393,13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1944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518078,06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2235476,90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518080,99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2235481,59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518102,05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2235526,03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518112,13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2235543,59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518135,04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2235641,73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518137,51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2235647,43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518148,75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2235673,47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518155,56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2235671,16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518166,60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2235687,63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518172,45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2235685,41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518182,50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2235714,33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518194,27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2235710,63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518199,87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2235724,95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518222,89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2235787,50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518223,79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518225,38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2235795,44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518231,48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2235814,90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518240,98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2235812,03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518246,58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2235809,56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518259,77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2235794,34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518254,26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2235780,30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518277,23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2235770,65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518274,93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518282,81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2235751,59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518283,46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2235750,48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1969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518288,83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2235744,62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518298,57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2235733,98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518331,67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2235725,94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518352,32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518353,24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2235734,58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518365,95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2235732,45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518377,40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2235731,98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518391,14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2235733,85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518393,69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2235735,04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518393,75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2235734,96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518394,19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2235734,67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518394,51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2235734,45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518407,49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2235725,77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518416,90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2235722,18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518417,94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2235721,65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518418,17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2235721,46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518412,79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2235709,19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518413,35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2235707,51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518406,84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2235696,45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518410,48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2235695,48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518406,79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2235682,86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518401,01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2235663,05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518400,17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2235660,81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518400,33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2235659,83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518399,77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2235656,84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1994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518397,18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2235652,21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2235649,63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518394,19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2235644,43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518391,45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2235633,91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518390,29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2235634,25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1999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518390,10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2235633,76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518365,73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2235640,74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518360,26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2235627,77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518358,40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2235622,54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518355,36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2235617,44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518355,15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2235616,98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518355,08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2235616,83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518354,35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2235615,19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518350,81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2235608,30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518350,11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2235606,97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518344,66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2235596,80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518342,24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2235594,18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518341,94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2235593,86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518337,41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2235587,40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518346,63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2235578,66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518350,87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2235575,89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518354,40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2235573,70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518357,59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2235571,28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518363,08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2235566,00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518366,90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2019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518371,08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2235561,51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518374,91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2235557,75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518378,71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2235551,40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518380,97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2235551,38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518380,99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2235551,38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518384,18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2235550,49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518385,56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2235550,31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518387,62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2235550,04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518392,44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2235550,24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518402,56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2235549,49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2235547,28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518413,34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2235546,46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518414,63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2235541,21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518425,42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2235540,27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518426,46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2235542,53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518430,90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2235542,32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518440,06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2235541,03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518442,28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2235540,72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518460,59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2235540,92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518466,53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2235541,60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518479,61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2235539,60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518482,65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2235538,27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518482,64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2235538,18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518525,09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2235533,92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518522,87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2235500,87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2044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518523,07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2235500,87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518601,62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2235502,17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518601,62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2235502,18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518621,48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2235502,50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518615,74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2235564,54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518646,59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2235567,13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518659,25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2235567,97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518672,49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2235568,42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518691,57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2235571,99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518704,84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2235577,73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518722,68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2235591,70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518723,85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2235590,87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518723,93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2235590,97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518724,05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2235590,89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518724,05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2235590,89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518737,84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2235609,55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518769,73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2235644,81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518771,67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2235646,95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518803,91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2235682,61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518855,10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2235655,72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518855,31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2235655,71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518855,31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2235655,71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518887,93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2235654,50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518890,02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2235649,50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518891,02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2235644,23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2069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518912,31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2235645,00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518939,04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2235643,15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518954,87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518959,49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518977,47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2235649,16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518994,15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2235654,85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518999,58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2235657,08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518999,47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518999,79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2235665,08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519003,07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2235671,06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519026,71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2235681,59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519045,89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2235688,71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519050,09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2235677,26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519050,35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2235676,82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519064,34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519067,41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2235682,94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519091,48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2235684,18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519097,24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2235683,69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519121,95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2235679,66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519140,35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2235661,95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519155,47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2235669,19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519170,03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2235679,27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519188,09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519202,84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2235642,01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519211,65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2235635,84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2094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519238,08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2235652,43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519240,64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2235666,67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519249,45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2235681,13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519272,52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2235702,52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519321,46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2235732,76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2099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519288,28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2235801,06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519317,29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2235837,09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519319,24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2235839,00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519414,47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2235875,48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519423,52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2235858,78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519427,57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2235837,71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519429,30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2235827,65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519431,37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2235816,47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519432,54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2235809,10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519435,22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2235794,05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519437,55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2235793,00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519471,96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2235815,22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519474,17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2235819,12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519474,45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2235829,14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519477,74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2235840,65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519477,31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2235854,33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519781,55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2236058,61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519832,24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2236079,98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519832,25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2236071,70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519825,57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2236068,87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2119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519845,11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2236039,75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519876,26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2236053,92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519932,82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2236054,76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519937,35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2236060,92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519936,87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2236069,79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519957,39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2236073,26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519957,41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2236073,26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519973,59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2236095,70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519975,07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2236116,73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519976,28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519922,20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2236133,95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519924,20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2236142,20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519924,24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519936,64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2236150,27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519935,88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519940,88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2236157,80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519958,52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2236158,91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519959,27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2236151,66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519970,20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2236150,83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519972,71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2236145,84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519971,98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519959,98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2236141,24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519957,77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519958,32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520042,49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2144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520045,63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2236135,98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520048,30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520056,75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2236137,43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520064,10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2236139,85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520070,94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2236142,53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520077,40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2236146,02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520088,32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2236149,16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520096,73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2236152,53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520104,67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2236156,74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520116,83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2236164,71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520118,27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2236165,73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520125,81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2236169,44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520130,18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2236171,57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520134,87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2236173,84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520137,84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2236175,04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520143,67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2236177,19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520154,12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2236181,20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520157,48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2236182,66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520161,26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2236182,26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520165,64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2236181,94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520169,29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2236181,76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520172,88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2236181,40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520177,09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2236180,86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520189,55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2236179,20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520210,75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2236204,63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2169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520213,34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2236205,95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2236200,07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520234,85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2236197,49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520230,50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2236169,06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520233,77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2236168,05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520242,44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2236165,22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520252,90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2236162,73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520267,45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520279,15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2236154,78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520282,83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2236152,51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520288,57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2236149,87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520293,70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2236145,29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520307,58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2236135,62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520320,05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2236129,42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520328,71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2236154,94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520353,50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520384,99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2236142,10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520408,42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2236129,82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520423,09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2236122,37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520444,24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2236111,77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520445,84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2236111,78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520451,40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2236117,18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520463,29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2236136,27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520477,96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2236134,19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520479,71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2236133,45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2194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520483,96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2236131,66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520483,96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2236131,66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520486,42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520491,29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2236112,80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520501,14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2236098,35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2199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520501,37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2236098,20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520499,92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2236095,53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520520,66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2236076,99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520524,28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2236047,30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520596,29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2236055,82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520603,08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2236070,89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520603,14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2236070,97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520612,22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2236084,80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520618,42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520618,53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520662,97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520663,01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2236067,46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36D67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520663,17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2236067,38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520677,65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2236060,40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520682,59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2236051,00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520682,86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2236036,21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520684,84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2236027,78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520699,86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2235992,86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520718,03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2235974,53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520744,60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2235947,40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520766,09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2235928,33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36D67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2220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520786,55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2235902,13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520798,01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2235911,50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2235949,12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520822,79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2235953,11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369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520825,07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2235956,96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36D67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2236021,12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514797,98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2236021,11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514792,35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2236077,54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514726,62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2236132,05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514592,46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2236115,96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514566,74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2236037,58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514797,99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2236021,02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514798,14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2236021,12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736D67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D67" w:rsidRPr="00736D67" w:rsidRDefault="00736D67" w:rsidP="00736D67">
            <w:pPr>
              <w:jc w:val="center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514554,14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2236097,15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514538,06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2236100,06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514518,26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2236105,34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514493,26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2236112,01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514485,87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2236113,51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514485,46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2236148,70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514383,88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2236173,40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514329,94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2236184,02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514268,26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2236208,96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514213,75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2236230,07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514200,05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2236237,73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514172,34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2236265,63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2243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514115,98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2236290,26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514092,08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2236320,36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514083,56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2236335,91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514078,40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514072,03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2236364,65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514066,95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2236375,52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2249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514053,52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2236380,22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514052,26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2236387,00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514047,18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2236414,54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514043,02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2236437,12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514041,55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2236445,12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514040,83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2236459,99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514039,40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2236490,07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514034,77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2236504,22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514055,45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2236515,60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514056,61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2236568,61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2259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514028,54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2236578,43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514012,02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2236582,58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514008,85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2236571,22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514012,38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2236566,36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514017,84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2236553,18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514023,82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2236538,10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514026,75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2236519,08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514028,04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2236493,08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514028,30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2236482,07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2268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514021,23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2236469,24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514011,50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2236428,26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514012,09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2236395,85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514016,66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2236365,92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514023,35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2236344,90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514051,11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2236354,76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514052,28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2236347,05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514056,06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2236335,59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514056,63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2236334,24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514029,91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2236324,29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514050,21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2236280,15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2279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514056,51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2236269,44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514066,27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2236257,48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514077,86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2236247,68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514090,80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2236237,15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514097,52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2236231,70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514105,67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2236224,34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514119,94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2236210,99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514131,83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2236200,47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514147,58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2236191,94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514158,91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2236187,86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2289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514165,27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2236184,74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514178,92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2236178,58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514196,37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2236170,98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514207,38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2236167,14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2293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514221,49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2236163,16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514235,27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2236161,52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514247,39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514250,82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2236160,20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514253,47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2236159,42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514260,55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2236156,55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2299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514262,52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2236155,72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514265,21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2236154,07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514275,36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2236147,68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514285,77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2236140,90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514298,53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2236135,05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514306,01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2236132,09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514314,20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2236128,00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514323,58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2236123,90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514338,72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2236116,33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514354,80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2236110,61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2309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514365,73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2236107,65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514375,78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2236105,53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514380,07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2236105,36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514380,14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2236105,33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514390,60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2236099,57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514400,95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2236095,60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514411,75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2236092,07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514426,96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2236089,35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514437,21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2236089,00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lastRenderedPageBreak/>
              <w:t>2318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514439,42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2319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514444,35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2236088,16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514456,22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2236085,58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514463,71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2236082,29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514482,36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2236074,75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514483,19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2236074,59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514493,82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2236068,40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514514,16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2236066,14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514528,14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2236068,96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514529,17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2236068,81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2328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514543,30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2236071,91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  <w:tr w:rsidR="00736D67" w:rsidRPr="0009754F" w:rsidTr="00CB1048">
        <w:trPr>
          <w:trHeight w:val="5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514554,14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D67" w:rsidRPr="00736D67" w:rsidRDefault="00736D67" w:rsidP="00736D67">
            <w:pPr>
              <w:jc w:val="center"/>
              <w:rPr>
                <w:color w:val="000000"/>
              </w:rPr>
            </w:pPr>
            <w:r w:rsidRPr="00736D67">
              <w:rPr>
                <w:color w:val="000000"/>
              </w:rPr>
              <w:t>2236097,15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  <w:rPr>
                <w:lang w:val="en-US"/>
              </w:rPr>
            </w:pPr>
            <w:r w:rsidRPr="00CB1048">
              <w:t>Аналитический метод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0.10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67" w:rsidRPr="00CB1048" w:rsidRDefault="00736D67" w:rsidP="00736D67">
            <w:pPr>
              <w:jc w:val="center"/>
            </w:pPr>
            <w:r w:rsidRPr="00CB1048">
              <w:t>–</w:t>
            </w:r>
          </w:p>
        </w:tc>
      </w:tr>
    </w:tbl>
    <w:p w:rsidR="001B2A83" w:rsidRPr="001B2A83" w:rsidRDefault="001B2A83" w:rsidP="001B2A83">
      <w:pPr>
        <w:autoSpaceDE w:val="0"/>
        <w:autoSpaceDN w:val="0"/>
        <w:adjustRightInd w:val="0"/>
        <w:jc w:val="center"/>
        <w:outlineLvl w:val="0"/>
      </w:pPr>
      <w:r w:rsidRPr="001B2A83">
        <w:rPr>
          <w:b/>
          <w:sz w:val="28"/>
          <w:szCs w:val="28"/>
        </w:rPr>
        <w:br w:type="page"/>
      </w:r>
      <w:r w:rsidRPr="001B2A83">
        <w:lastRenderedPageBreak/>
        <w:t>Раздел 3</w:t>
      </w:r>
    </w:p>
    <w:p w:rsidR="001B2A83" w:rsidRPr="001B2A83" w:rsidRDefault="001B2A83" w:rsidP="001B2A83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1"/>
        <w:gridCol w:w="680"/>
        <w:gridCol w:w="840"/>
        <w:gridCol w:w="680"/>
        <w:gridCol w:w="706"/>
        <w:gridCol w:w="1411"/>
        <w:gridCol w:w="1644"/>
        <w:gridCol w:w="1574"/>
      </w:tblGrid>
      <w:tr w:rsidR="001B2A83" w:rsidRPr="001B2A83" w:rsidTr="00741987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 xml:space="preserve">Сведения о местоположении измененных (уточненных) границ объекта </w:t>
            </w:r>
          </w:p>
        </w:tc>
      </w:tr>
      <w:tr w:rsidR="001B2A83" w:rsidRPr="001B2A83" w:rsidTr="00741987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ind w:left="283"/>
            </w:pPr>
            <w:r w:rsidRPr="001B2A83">
              <w:t>1. Система координат: МСК-59, зона 2</w:t>
            </w:r>
          </w:p>
        </w:tc>
      </w:tr>
      <w:tr w:rsidR="001B2A83" w:rsidRPr="001B2A83" w:rsidTr="00741987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ind w:left="283"/>
            </w:pPr>
            <w:r w:rsidRPr="001B2A83">
              <w:t>2. Сведения о характерных точках границ объекта</w:t>
            </w:r>
          </w:p>
        </w:tc>
      </w:tr>
      <w:tr w:rsidR="001B2A83" w:rsidRPr="001B2A83" w:rsidTr="00741987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Обозначение характерных точек границ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Существующие координаты, м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Измененные (уточненные) координаты, м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Средняя квадратическая погрешность положения характерной точки (Mt), м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Описание обозначения точки на местности (при наличии)</w:t>
            </w:r>
          </w:p>
        </w:tc>
      </w:tr>
      <w:tr w:rsidR="001B2A83" w:rsidRPr="001B2A83" w:rsidTr="00741987"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Y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</w:p>
        </w:tc>
      </w:tr>
      <w:tr w:rsidR="001B2A83" w:rsidRPr="001B2A83" w:rsidTr="00741987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  <w:jc w:val="center"/>
            </w:pPr>
            <w:r w:rsidRPr="001B2A83">
              <w:t>8</w:t>
            </w:r>
          </w:p>
        </w:tc>
      </w:tr>
      <w:tr w:rsidR="001B2A83" w:rsidRPr="001B2A83" w:rsidTr="00741987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A83" w:rsidRPr="001B2A83" w:rsidRDefault="001B2A83" w:rsidP="001B2A83">
            <w:pPr>
              <w:autoSpaceDE w:val="0"/>
              <w:autoSpaceDN w:val="0"/>
              <w:adjustRightInd w:val="0"/>
            </w:pPr>
            <w:r w:rsidRPr="001B2A83">
              <w:t>-</w:t>
            </w:r>
          </w:p>
        </w:tc>
      </w:tr>
    </w:tbl>
    <w:p w:rsidR="001B2A83" w:rsidRPr="001B2A83" w:rsidRDefault="001B2A83" w:rsidP="001B2A83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1"/>
        <w:rPr>
          <w:bCs/>
        </w:rPr>
      </w:pPr>
    </w:p>
    <w:p w:rsidR="001B2A83" w:rsidRPr="001B2A83" w:rsidRDefault="001B2A83" w:rsidP="001B2A83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1"/>
        <w:rPr>
          <w:bCs/>
        </w:rPr>
      </w:pPr>
    </w:p>
    <w:p w:rsidR="001B2A83" w:rsidRPr="001B2A83" w:rsidRDefault="001B2A83" w:rsidP="001B2A83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1"/>
        <w:rPr>
          <w:bCs/>
        </w:rPr>
      </w:pPr>
    </w:p>
    <w:p w:rsidR="00396E13" w:rsidRDefault="00396E13" w:rsidP="008B7F87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bCs/>
          <w:szCs w:val="28"/>
        </w:rPr>
      </w:pPr>
    </w:p>
    <w:p w:rsidR="008B7F87" w:rsidRPr="00F278A1" w:rsidRDefault="008D593D" w:rsidP="008B7F87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6D3B" w:rsidRPr="00F278A1" w:rsidRDefault="00676D3B" w:rsidP="00756A0C">
      <w:pPr>
        <w:pStyle w:val="ConsPlusNormal"/>
        <w:spacing w:line="240" w:lineRule="exact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676D3B" w:rsidRPr="00F278A1" w:rsidSect="00756A0C">
          <w:pgSz w:w="11907" w:h="16840" w:code="9"/>
          <w:pgMar w:top="1134" w:right="1134" w:bottom="1134" w:left="1701" w:header="567" w:footer="567" w:gutter="0"/>
          <w:cols w:space="60"/>
          <w:noEndnote/>
          <w:docGrid w:linePitch="326"/>
        </w:sectPr>
      </w:pPr>
    </w:p>
    <w:p w:rsidR="001C7278" w:rsidRDefault="001C7278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</w:p>
    <w:p w:rsidR="001873DC" w:rsidRPr="00F278A1" w:rsidRDefault="001873DC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УТВЕРЖДЕНЫ</w:t>
      </w:r>
    </w:p>
    <w:p w:rsidR="001873DC" w:rsidRPr="00F278A1" w:rsidRDefault="00756A0C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73DC" w:rsidRPr="00F278A1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1873DC" w:rsidRPr="00F278A1" w:rsidRDefault="001873DC" w:rsidP="00756A0C"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Правительства</w:t>
      </w:r>
      <w:r w:rsidR="00756A0C"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1873DC" w:rsidRPr="00F278A1" w:rsidRDefault="001873DC" w:rsidP="00756A0C">
      <w:pPr>
        <w:widowControl w:val="0"/>
        <w:spacing w:line="240" w:lineRule="exact"/>
        <w:ind w:left="5103"/>
        <w:contextualSpacing/>
        <w:rPr>
          <w:sz w:val="28"/>
          <w:szCs w:val="28"/>
        </w:rPr>
      </w:pPr>
      <w:r w:rsidRPr="00F278A1">
        <w:rPr>
          <w:sz w:val="28"/>
          <w:szCs w:val="28"/>
        </w:rPr>
        <w:t>от</w:t>
      </w:r>
      <w:r w:rsidR="00756A0C">
        <w:rPr>
          <w:sz w:val="28"/>
          <w:szCs w:val="28"/>
        </w:rPr>
        <w:t xml:space="preserve">                   </w:t>
      </w:r>
      <w:r w:rsidR="004E0406">
        <w:rPr>
          <w:sz w:val="28"/>
          <w:szCs w:val="28"/>
        </w:rPr>
        <w:t xml:space="preserve">   </w:t>
      </w:r>
      <w:r w:rsidRPr="00F278A1">
        <w:rPr>
          <w:sz w:val="28"/>
          <w:szCs w:val="28"/>
        </w:rPr>
        <w:t>№</w:t>
      </w:r>
    </w:p>
    <w:p w:rsidR="00741987" w:rsidRDefault="00741987" w:rsidP="00756A0C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</w:p>
    <w:p w:rsidR="00AF38B8" w:rsidRDefault="001873DC" w:rsidP="00756A0C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 w:rsidRPr="00F278A1">
        <w:rPr>
          <w:b/>
          <w:sz w:val="28"/>
          <w:szCs w:val="28"/>
        </w:rPr>
        <w:t>Границы и режим</w:t>
      </w:r>
      <w:r w:rsidR="00756A0C">
        <w:rPr>
          <w:b/>
          <w:sz w:val="28"/>
          <w:szCs w:val="28"/>
        </w:rPr>
        <w:t xml:space="preserve"> </w:t>
      </w:r>
    </w:p>
    <w:p w:rsidR="00676D3B" w:rsidRPr="00F278A1" w:rsidRDefault="00325689" w:rsidP="00756A0C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 w:rsidRPr="00325689">
        <w:rPr>
          <w:b/>
          <w:sz w:val="28"/>
          <w:szCs w:val="28"/>
        </w:rPr>
        <w:t xml:space="preserve">особо охраняемой природной территории регионального значения – </w:t>
      </w:r>
      <w:r w:rsidR="00676D3B" w:rsidRPr="00F278A1">
        <w:rPr>
          <w:b/>
          <w:sz w:val="28"/>
          <w:szCs w:val="28"/>
        </w:rPr>
        <w:t>экологического парка «</w:t>
      </w:r>
      <w:r w:rsidR="001C7278">
        <w:rPr>
          <w:b/>
          <w:sz w:val="28"/>
          <w:szCs w:val="28"/>
        </w:rPr>
        <w:t>Долина реки Мулянка</w:t>
      </w:r>
      <w:r w:rsidR="00676D3B" w:rsidRPr="00F278A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741987" w:rsidRPr="00AF38B8" w:rsidRDefault="00BC536D" w:rsidP="00741987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page">
              <wp:posOffset>2419350</wp:posOffset>
            </wp:positionH>
            <wp:positionV relativeFrom="paragraph">
              <wp:posOffset>551815</wp:posOffset>
            </wp:positionV>
            <wp:extent cx="4000500" cy="5660390"/>
            <wp:effectExtent l="0" t="0" r="0" b="0"/>
            <wp:wrapThrough wrapText="bothSides">
              <wp:wrapPolygon edited="0">
                <wp:start x="0" y="0"/>
                <wp:lineTo x="0" y="21518"/>
                <wp:lineTo x="21497" y="21518"/>
                <wp:lineTo x="2149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bmp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987" w:rsidRPr="00AF38B8">
        <w:rPr>
          <w:b/>
          <w:bCs/>
          <w:sz w:val="28"/>
          <w:szCs w:val="28"/>
          <w:lang w:val="en-US"/>
        </w:rPr>
        <w:t>I</w:t>
      </w:r>
      <w:r w:rsidR="00741987" w:rsidRPr="00AF38B8">
        <w:rPr>
          <w:b/>
          <w:bCs/>
          <w:sz w:val="28"/>
          <w:szCs w:val="28"/>
        </w:rPr>
        <w:t>. Границы особо охраняемой природной территории регионального значения – экологического парка «</w:t>
      </w:r>
      <w:r w:rsidR="001C7278">
        <w:rPr>
          <w:b/>
          <w:bCs/>
          <w:sz w:val="28"/>
          <w:szCs w:val="28"/>
        </w:rPr>
        <w:t>Долина реки Мулянка</w:t>
      </w:r>
      <w:r w:rsidR="00741987" w:rsidRPr="00AF38B8">
        <w:rPr>
          <w:b/>
          <w:bCs/>
          <w:sz w:val="28"/>
          <w:szCs w:val="28"/>
        </w:rPr>
        <w:t>»</w:t>
      </w:r>
    </w:p>
    <w:p w:rsidR="00756A0C" w:rsidRDefault="00756A0C" w:rsidP="00756A0C">
      <w:pPr>
        <w:pStyle w:val="ConsPlusTitle"/>
        <w:spacing w:line="360" w:lineRule="exact"/>
        <w:ind w:firstLine="709"/>
        <w:contextualSpacing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1C7278" w:rsidRDefault="001C7278" w:rsidP="001409CD">
      <w:pPr>
        <w:keepNext/>
        <w:widowControl w:val="0"/>
        <w:autoSpaceDE w:val="0"/>
        <w:autoSpaceDN w:val="0"/>
        <w:adjustRightInd w:val="0"/>
        <w:spacing w:line="360" w:lineRule="exact"/>
        <w:jc w:val="both"/>
        <w:outlineLvl w:val="1"/>
        <w:rPr>
          <w:bCs/>
          <w:sz w:val="28"/>
          <w:szCs w:val="28"/>
        </w:rPr>
      </w:pPr>
    </w:p>
    <w:p w:rsidR="00E368A0" w:rsidRDefault="00420F12" w:rsidP="008D593D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b/>
          <w:sz w:val="28"/>
          <w:szCs w:val="28"/>
        </w:rPr>
      </w:pPr>
      <w:r w:rsidRPr="008209C6">
        <w:rPr>
          <w:bCs/>
          <w:sz w:val="28"/>
          <w:szCs w:val="28"/>
        </w:rPr>
        <w:t xml:space="preserve">Графическое описание местоположения границ </w:t>
      </w:r>
      <w:r w:rsidR="00E368A0" w:rsidRPr="00E368A0">
        <w:rPr>
          <w:bCs/>
          <w:sz w:val="28"/>
          <w:szCs w:val="28"/>
        </w:rPr>
        <w:t xml:space="preserve">особо охраняемой природной территории регионального значения – экологического парка </w:t>
      </w:r>
      <w:r w:rsidR="00E368A0">
        <w:rPr>
          <w:bCs/>
          <w:sz w:val="28"/>
          <w:szCs w:val="28"/>
        </w:rPr>
        <w:t>(далее – ООПТ)</w:t>
      </w:r>
      <w:r w:rsidR="00E368A0" w:rsidRPr="008209C6">
        <w:rPr>
          <w:bCs/>
          <w:sz w:val="28"/>
          <w:szCs w:val="28"/>
        </w:rPr>
        <w:t xml:space="preserve"> </w:t>
      </w:r>
      <w:r w:rsidR="00E368A0" w:rsidRPr="00E368A0">
        <w:rPr>
          <w:bCs/>
          <w:sz w:val="28"/>
          <w:szCs w:val="28"/>
        </w:rPr>
        <w:t>«</w:t>
      </w:r>
      <w:r w:rsidR="001C7278">
        <w:rPr>
          <w:bCs/>
          <w:sz w:val="28"/>
          <w:szCs w:val="28"/>
        </w:rPr>
        <w:t>Долина реки Мулянка</w:t>
      </w:r>
      <w:r w:rsidR="00E368A0" w:rsidRPr="00E368A0">
        <w:rPr>
          <w:bCs/>
          <w:sz w:val="28"/>
          <w:szCs w:val="28"/>
        </w:rPr>
        <w:t>»</w:t>
      </w:r>
      <w:r w:rsidR="00E368A0">
        <w:rPr>
          <w:bCs/>
          <w:sz w:val="28"/>
          <w:szCs w:val="28"/>
        </w:rPr>
        <w:t xml:space="preserve"> </w:t>
      </w:r>
      <w:r w:rsidRPr="008209C6">
        <w:rPr>
          <w:bCs/>
          <w:sz w:val="28"/>
          <w:szCs w:val="28"/>
        </w:rPr>
        <w:t>является приложением к границам и режиму ООПТ «</w:t>
      </w:r>
      <w:r w:rsidR="001C7278">
        <w:rPr>
          <w:bCs/>
          <w:sz w:val="28"/>
          <w:szCs w:val="28"/>
        </w:rPr>
        <w:t>Долина реки Мулянка</w:t>
      </w:r>
      <w:r w:rsidRPr="008209C6">
        <w:rPr>
          <w:bCs/>
          <w:sz w:val="28"/>
          <w:szCs w:val="28"/>
        </w:rPr>
        <w:t>».</w:t>
      </w:r>
      <w:r w:rsidR="00E368A0">
        <w:rPr>
          <w:b/>
          <w:sz w:val="28"/>
          <w:szCs w:val="28"/>
        </w:rPr>
        <w:br w:type="page"/>
      </w:r>
    </w:p>
    <w:p w:rsidR="00E368A0" w:rsidRPr="00C67867" w:rsidRDefault="00E368A0" w:rsidP="00E368A0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 w:rsidRPr="00C67867">
        <w:rPr>
          <w:b/>
          <w:bCs/>
          <w:sz w:val="28"/>
          <w:szCs w:val="28"/>
        </w:rPr>
        <w:lastRenderedPageBreak/>
        <w:t xml:space="preserve">II. Режим особой охраны </w:t>
      </w:r>
      <w:r w:rsidRPr="00C67867">
        <w:rPr>
          <w:b/>
          <w:bCs/>
          <w:sz w:val="28"/>
          <w:szCs w:val="28"/>
        </w:rPr>
        <w:br/>
        <w:t>функциональных зон ООПТ</w:t>
      </w:r>
    </w:p>
    <w:p w:rsidR="00E368A0" w:rsidRDefault="00E368A0" w:rsidP="00E368A0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E368A0" w:rsidRPr="00F278A1" w:rsidRDefault="00E368A0" w:rsidP="00E368A0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956CCA">
        <w:rPr>
          <w:sz w:val="28"/>
          <w:szCs w:val="28"/>
        </w:rPr>
        <w:t xml:space="preserve">2.1. На </w:t>
      </w:r>
      <w:r>
        <w:rPr>
          <w:sz w:val="28"/>
          <w:szCs w:val="28"/>
        </w:rPr>
        <w:t xml:space="preserve">ООПТ </w:t>
      </w:r>
      <w:r w:rsidRPr="00217624">
        <w:rPr>
          <w:sz w:val="28"/>
          <w:szCs w:val="28"/>
        </w:rPr>
        <w:t xml:space="preserve">«Долина реки </w:t>
      </w:r>
      <w:r w:rsidR="001C7278">
        <w:rPr>
          <w:sz w:val="28"/>
          <w:szCs w:val="28"/>
        </w:rPr>
        <w:t>Мулянка</w:t>
      </w:r>
      <w:r w:rsidRPr="0021762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278A1">
        <w:rPr>
          <w:sz w:val="28"/>
          <w:szCs w:val="28"/>
        </w:rPr>
        <w:t xml:space="preserve">запрещается любая деятельность, противоречащая </w:t>
      </w:r>
      <w:r>
        <w:rPr>
          <w:sz w:val="28"/>
          <w:szCs w:val="28"/>
        </w:rPr>
        <w:t>целям создания</w:t>
      </w:r>
      <w:r w:rsidRPr="00F278A1">
        <w:rPr>
          <w:sz w:val="28"/>
          <w:szCs w:val="28"/>
        </w:rPr>
        <w:t xml:space="preserve"> и режиму охраны ООПТ, </w:t>
      </w:r>
      <w:r>
        <w:rPr>
          <w:sz w:val="28"/>
          <w:szCs w:val="28"/>
        </w:rPr>
        <w:br/>
      </w:r>
      <w:r w:rsidRPr="00F278A1">
        <w:rPr>
          <w:sz w:val="28"/>
          <w:szCs w:val="28"/>
        </w:rPr>
        <w:t>в том числе: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1.1. деятельность, влекущая за собой нарушение условий обитания объектов растительного и животного мира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деятельность с превышением нормативов предельно допустимых выбросов и предельно допустимых сбросов, предельно допустимых уровней производственного и транспортного шума, вибрации, электрических, электромагнитных, магнитных полей и иных вредных физических воздействий на здоровье человека и окружающую природную среду, в том числе использование пиротехнических средств;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загрязнение почв, замусоривание территории, захоронение мусора, устройство бытовых и промышленных свалок, складирование снега и снежно-ледовых образований;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1.4.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применение ядохимикатов, химических средств защиты растений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стимуляторов роста, кроме противоклещевой обработки территории;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1.5.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умышленное причинение беспокойства, отлов и уничтожение, разорение гнезд и нор диких животных;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1.6.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все виды пользования животным миром, за исключением подкормки животных, включая птиц, создания искусственных мест гнездования птиц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убежищ для животных;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нарушение мест обитания, сбор и уничтожение видов 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растений, включенных в Красную книгу Российской Федерации и Красную книгу Пермского края;</w:t>
      </w:r>
    </w:p>
    <w:p w:rsidR="00E368A0" w:rsidRPr="00DF4AB2" w:rsidRDefault="00E368A0" w:rsidP="00E368A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F4AB2">
        <w:rPr>
          <w:rFonts w:ascii="Times New Roman" w:hAnsi="Times New Roman" w:cs="Times New Roman"/>
          <w:sz w:val="28"/>
          <w:szCs w:val="28"/>
        </w:rPr>
        <w:t>любые виды рубок (сноса) зеленых насаждений, за исключением рубок (сноса), осуществляемых в порядке, предусмотренном Правилами благоустройства города Перми, по основаниям, установленным пунктом 2.3 настоящего режима;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1.9. заготовка живицы и древесных соков;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1.10. проведение массовых спортивных, зрелищных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вне специально выделенных для этих целей мест и (или) с нарушением порядка, установленного администрацией города Перми; 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движение и стоянка механизированных транспортных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 xml:space="preserve">не связанных с функционированием ООПТ, осуществляемые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вне дорог общего пользования и специально предусмотренных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для этого мест, за исключением транспортных средств, обеспечивающих противопожарные мероприятия, санитарно-оздоровительные мероприятия </w:t>
      </w:r>
      <w:r w:rsidRPr="002563C2">
        <w:rPr>
          <w:rFonts w:ascii="Times New Roman" w:hAnsi="Times New Roman" w:cs="Times New Roman"/>
          <w:sz w:val="28"/>
          <w:szCs w:val="28"/>
        </w:rPr>
        <w:t xml:space="preserve">и </w:t>
      </w:r>
      <w:r w:rsidRPr="002563C2">
        <w:rPr>
          <w:rFonts w:ascii="Times New Roman" w:hAnsi="Times New Roman" w:cs="Times New Roman"/>
          <w:sz w:val="28"/>
          <w:szCs w:val="28"/>
        </w:rPr>
        <w:lastRenderedPageBreak/>
        <w:t>мероприятия по уходу за зелеными насаждениями, ликвидацию</w:t>
      </w:r>
      <w:r w:rsidRPr="00F278A1">
        <w:rPr>
          <w:rFonts w:ascii="Times New Roman" w:hAnsi="Times New Roman" w:cs="Times New Roman"/>
          <w:sz w:val="28"/>
          <w:szCs w:val="28"/>
        </w:rPr>
        <w:t xml:space="preserve"> последствий аварий, стихийных бедствий и иных обстоятельств, носящих чрезвычайный характер, а также транспортных средств, обслуживающих очистные сооружения;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1.12.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нестационарных торговых объектов в границах ООПТ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с нарушением порядка, установленного администрацией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1.13.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выгул собак без поводка вне площадок для выгула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дрессировки собак, подкормка собак без владельц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F278A1">
        <w:rPr>
          <w:rFonts w:ascii="Times New Roman" w:hAnsi="Times New Roman" w:cs="Times New Roman"/>
          <w:sz w:val="28"/>
          <w:szCs w:val="28"/>
        </w:rPr>
        <w:t>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1.14.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все виды пользования природными ресурсами, связанные </w:t>
      </w:r>
      <w:r>
        <w:rPr>
          <w:rFonts w:ascii="Times New Roman" w:hAnsi="Times New Roman" w:cs="Times New Roman"/>
          <w:sz w:val="28"/>
          <w:szCs w:val="28"/>
        </w:rPr>
        <w:br/>
        <w:t xml:space="preserve">с их изъятием, в том числе </w:t>
      </w:r>
      <w:r w:rsidRPr="00F278A1">
        <w:rPr>
          <w:rFonts w:ascii="Times New Roman" w:hAnsi="Times New Roman" w:cs="Times New Roman"/>
          <w:sz w:val="28"/>
          <w:szCs w:val="28"/>
        </w:rPr>
        <w:t xml:space="preserve">геологическое изучение, разведка и добыча полезных ископаемых, за исключением добычи подземных вод из скважин,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бурение которых произведено в установленном порядке на момент </w:t>
      </w:r>
      <w:r w:rsidRPr="00956CCA">
        <w:rPr>
          <w:rFonts w:ascii="Times New Roman" w:hAnsi="Times New Roman" w:cs="Times New Roman"/>
          <w:sz w:val="28"/>
          <w:szCs w:val="28"/>
        </w:rPr>
        <w:t>принятия положения об ООПТ, а также добычи подземных вод</w:t>
      </w:r>
      <w:r w:rsidRPr="00F278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из скважин, расположенных в пределах предоставленных на ООПТ земельных участков внутренних землепользователей, исключительно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для их собственных нужд;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2.1.15. всякое строительство, за исключением строительства объектов, разрешенных в соответствующей функциональной зоне ООПТ;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2.1.16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разведение и поддержание костров вне специально отведенных для этих целей мест;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2.1.17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кошение травяного покрова, проводимое вне границ прогулочной зоны, зоны активного отдыха, зоны традиционного природопользования;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2.1.18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устройство выгребных ям, за исключением сооружений, оборудованных локальными очистными сооружениями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278A1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278A1">
        <w:rPr>
          <w:rFonts w:ascii="Times New Roman" w:hAnsi="Times New Roman" w:cs="Times New Roman"/>
          <w:sz w:val="28"/>
          <w:szCs w:val="28"/>
        </w:rPr>
        <w:t xml:space="preserve"> являющихся герметичными;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2.1.19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использование угля и другого топлива, отличающегося повышенным содержанием выделяющихся при горении вредных веществ;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2.1.20</w:t>
      </w:r>
      <w:r w:rsidRPr="00F278A1">
        <w:rPr>
          <w:rFonts w:ascii="Times New Roman" w:hAnsi="Times New Roman" w:cs="Times New Roman"/>
          <w:sz w:val="28"/>
          <w:szCs w:val="28"/>
        </w:rPr>
        <w:t>. размещение отвалов размываемых грунтов;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2.1.21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2.1.22</w:t>
      </w:r>
      <w:r w:rsidRPr="00F278A1">
        <w:rPr>
          <w:rFonts w:ascii="Times New Roman" w:hAnsi="Times New Roman" w:cs="Times New Roman"/>
          <w:sz w:val="28"/>
          <w:szCs w:val="28"/>
        </w:rPr>
        <w:t>. сброс без очистки сточных вод, в том числе дренажных вод;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2.1.23</w:t>
      </w:r>
      <w:r w:rsidRPr="00F278A1">
        <w:rPr>
          <w:rFonts w:ascii="Times New Roman" w:hAnsi="Times New Roman" w:cs="Times New Roman"/>
          <w:sz w:val="28"/>
          <w:szCs w:val="28"/>
        </w:rPr>
        <w:t>. установка будок, устройство лежанок, создание иных условий для обитания и размн</w:t>
      </w:r>
      <w:r>
        <w:rPr>
          <w:rFonts w:ascii="Times New Roman" w:hAnsi="Times New Roman" w:cs="Times New Roman"/>
          <w:sz w:val="28"/>
          <w:szCs w:val="28"/>
        </w:rPr>
        <w:t>ожения животных без владельцев;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2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повреждение элементов благоустройства, а также перестановка малых архитектурных форм;</w:t>
      </w:r>
    </w:p>
    <w:p w:rsidR="001C7278" w:rsidRPr="00F278A1" w:rsidRDefault="001C7278" w:rsidP="001C7278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2.1.25</w:t>
      </w:r>
      <w:r w:rsidRPr="00F278A1">
        <w:rPr>
          <w:rFonts w:ascii="Times New Roman" w:hAnsi="Times New Roman" w:cs="Times New Roman"/>
          <w:sz w:val="28"/>
          <w:szCs w:val="28"/>
        </w:rPr>
        <w:t>. деятельность, нарушающая естественное развитие природных процессов, угрожающая состоянию природного комплекса,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не связанная с целями создания ООПТ, установленными Законом Пермского края </w:t>
      </w:r>
      <w:r w:rsidRPr="00F278A1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78A1">
        <w:rPr>
          <w:rFonts w:ascii="Times New Roman" w:hAnsi="Times New Roman" w:cs="Times New Roman"/>
          <w:sz w:val="28"/>
          <w:szCs w:val="28"/>
        </w:rPr>
        <w:t xml:space="preserve">4 декабря 2015 г. № 565-ПК «Об особо охраняемых природных территориях Пермского края», и не предусмотренная </w:t>
      </w:r>
      <w:r w:rsidRPr="00C01EB7">
        <w:rPr>
          <w:rFonts w:ascii="Times New Roman" w:hAnsi="Times New Roman" w:cs="Times New Roman"/>
          <w:sz w:val="28"/>
          <w:szCs w:val="28"/>
        </w:rPr>
        <w:t>настоящими режимами особой охраны.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Земли в границах ООПТ, нарушенные при проведении строительных, эксплуатационных работ, связанных с нарушением почвенного покрова, ликвидации промышленных, гражданских и иных объектов и сооружений, строительстве, эксплуатации и консервации подземных объектов и коммуникаций, ликвидации последствий загрязнения земель, подлежат рекультивации,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 xml:space="preserve">по условиям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их восстановления требуется снятие верхнего плодородного слоя почвы.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Рекультивация в соответствии с требованиями действующего законодательства осуществляется последовательно в два этапа: технический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биологический.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3. Решение о сносе зеленых насаждений принимается в</w:t>
      </w:r>
      <w:r>
        <w:rPr>
          <w:rFonts w:ascii="Times New Roman" w:hAnsi="Times New Roman" w:cs="Times New Roman"/>
          <w:sz w:val="28"/>
          <w:szCs w:val="28"/>
        </w:rPr>
        <w:t xml:space="preserve"> следующих</w:t>
      </w:r>
      <w:r w:rsidRPr="00F278A1">
        <w:rPr>
          <w:rFonts w:ascii="Times New Roman" w:hAnsi="Times New Roman" w:cs="Times New Roman"/>
          <w:sz w:val="28"/>
          <w:szCs w:val="28"/>
        </w:rPr>
        <w:t xml:space="preserve"> </w:t>
      </w:r>
      <w:r w:rsidRPr="001C0355">
        <w:rPr>
          <w:rFonts w:ascii="Times New Roman" w:hAnsi="Times New Roman" w:cs="Times New Roman"/>
          <w:sz w:val="28"/>
          <w:szCs w:val="28"/>
        </w:rPr>
        <w:t>случаях:</w:t>
      </w:r>
      <w:r w:rsidRPr="00F278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8A0" w:rsidRPr="00F278A1" w:rsidRDefault="00E368A0" w:rsidP="00E368A0">
      <w:pPr>
        <w:spacing w:line="360" w:lineRule="exact"/>
        <w:ind w:firstLine="709"/>
        <w:contextualSpacing/>
        <w:jc w:val="both"/>
        <w:rPr>
          <w:rFonts w:ascii="Calibri" w:eastAsiaTheme="minorHAnsi" w:hAnsi="Calibri"/>
          <w:sz w:val="28"/>
          <w:szCs w:val="28"/>
          <w:lang w:eastAsia="en-US"/>
        </w:rPr>
      </w:pPr>
      <w:r>
        <w:rPr>
          <w:sz w:val="28"/>
          <w:szCs w:val="28"/>
        </w:rPr>
        <w:t>проведение</w:t>
      </w:r>
      <w:r w:rsidRPr="00F278A1">
        <w:rPr>
          <w:sz w:val="28"/>
          <w:szCs w:val="28"/>
        </w:rPr>
        <w:t xml:space="preserve"> благоустройства и подготовки территорий к размещению объектов в соответствии с согласованными с Министерством проектами обустройства;</w:t>
      </w:r>
    </w:p>
    <w:p w:rsidR="00E368A0" w:rsidRPr="00F278A1" w:rsidRDefault="00E368A0" w:rsidP="00E368A0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278A1">
        <w:rPr>
          <w:sz w:val="28"/>
          <w:szCs w:val="28"/>
        </w:rPr>
        <w:t>несоблюдени</w:t>
      </w:r>
      <w:r>
        <w:rPr>
          <w:sz w:val="28"/>
          <w:szCs w:val="28"/>
        </w:rPr>
        <w:t>е</w:t>
      </w:r>
      <w:r w:rsidRPr="00F278A1">
        <w:rPr>
          <w:sz w:val="28"/>
          <w:szCs w:val="28"/>
        </w:rPr>
        <w:t xml:space="preserve"> установленных нормативов минимальных расстояний деревьев и кустарников от зданий, сооружений, инженерных сетей;</w:t>
      </w:r>
    </w:p>
    <w:p w:rsidR="00E368A0" w:rsidRPr="00F278A1" w:rsidRDefault="00E368A0" w:rsidP="00E368A0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F278A1">
        <w:rPr>
          <w:sz w:val="28"/>
          <w:szCs w:val="28"/>
        </w:rPr>
        <w:t>предотвращени</w:t>
      </w:r>
      <w:r>
        <w:rPr>
          <w:sz w:val="28"/>
          <w:szCs w:val="28"/>
        </w:rPr>
        <w:t>е</w:t>
      </w:r>
      <w:r w:rsidRPr="00F278A1">
        <w:rPr>
          <w:sz w:val="28"/>
          <w:szCs w:val="28"/>
        </w:rPr>
        <w:t xml:space="preserve"> или ликвидаци</w:t>
      </w:r>
      <w:r>
        <w:rPr>
          <w:sz w:val="28"/>
          <w:szCs w:val="28"/>
        </w:rPr>
        <w:t>я</w:t>
      </w:r>
      <w:r w:rsidRPr="00F278A1">
        <w:rPr>
          <w:sz w:val="28"/>
          <w:szCs w:val="28"/>
        </w:rPr>
        <w:t xml:space="preserve"> аварийных и чрезвычайных </w:t>
      </w:r>
      <w:r w:rsidRPr="001C0355">
        <w:rPr>
          <w:sz w:val="28"/>
          <w:szCs w:val="28"/>
        </w:rPr>
        <w:t>ситуаций, в том числе ремонт подземных коммуникаций и капитальных</w:t>
      </w:r>
      <w:r w:rsidRPr="00F278A1">
        <w:rPr>
          <w:sz w:val="28"/>
          <w:szCs w:val="28"/>
        </w:rPr>
        <w:t xml:space="preserve"> инженерных сооружений;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355">
        <w:rPr>
          <w:rFonts w:ascii="Times New Roman" w:hAnsi="Times New Roman" w:cs="Times New Roman"/>
          <w:sz w:val="28"/>
          <w:szCs w:val="28"/>
        </w:rPr>
        <w:t>неудовлетворительное санитарное состояние зеленых насаждений;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наличи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78A1">
        <w:rPr>
          <w:rFonts w:ascii="Times New Roman" w:hAnsi="Times New Roman" w:cs="Times New Roman"/>
          <w:sz w:val="28"/>
          <w:szCs w:val="28"/>
        </w:rPr>
        <w:t xml:space="preserve"> предписаний надзорных (контрольных) органов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о необходимости сноса зеленых насаждений.</w:t>
      </w:r>
    </w:p>
    <w:p w:rsidR="00E368A0" w:rsidRPr="00F278A1" w:rsidRDefault="00E368A0" w:rsidP="00E368A0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278A1">
        <w:rPr>
          <w:sz w:val="28"/>
          <w:szCs w:val="28"/>
        </w:rPr>
        <w:t>4. На ООПТ устанавливается дифференцированный режим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278A1">
        <w:rPr>
          <w:sz w:val="28"/>
          <w:szCs w:val="28"/>
        </w:rPr>
        <w:t xml:space="preserve">и использования территорий с учетом природных, историко-культурных, ландшафтных особенностей. В соответствии с этим на ООПТ выделены функциональные зоны: </w:t>
      </w:r>
    </w:p>
    <w:p w:rsidR="00E368A0" w:rsidRPr="00F278A1" w:rsidRDefault="00E368A0" w:rsidP="00E368A0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278A1">
        <w:rPr>
          <w:sz w:val="28"/>
          <w:szCs w:val="28"/>
        </w:rPr>
        <w:t>она особой природной ценности;</w:t>
      </w:r>
    </w:p>
    <w:p w:rsidR="00E368A0" w:rsidRPr="00F278A1" w:rsidRDefault="00E368A0" w:rsidP="00E368A0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278A1">
        <w:rPr>
          <w:sz w:val="28"/>
          <w:szCs w:val="28"/>
        </w:rPr>
        <w:t>рогулочная зона;</w:t>
      </w:r>
    </w:p>
    <w:p w:rsidR="00E368A0" w:rsidRPr="00F278A1" w:rsidRDefault="00E368A0" w:rsidP="00E368A0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278A1">
        <w:rPr>
          <w:sz w:val="28"/>
          <w:szCs w:val="28"/>
        </w:rPr>
        <w:t>она активного отдыха;</w:t>
      </w:r>
    </w:p>
    <w:p w:rsidR="00E368A0" w:rsidRPr="00F278A1" w:rsidRDefault="00E368A0" w:rsidP="00E368A0">
      <w:pPr>
        <w:tabs>
          <w:tab w:val="left" w:pos="413"/>
        </w:tabs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278A1">
        <w:rPr>
          <w:sz w:val="28"/>
          <w:szCs w:val="28"/>
        </w:rPr>
        <w:t>она традиционного природопользования.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E0406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E0406">
        <w:rPr>
          <w:rFonts w:ascii="Times New Roman" w:hAnsi="Times New Roman" w:cs="Times New Roman"/>
          <w:sz w:val="28"/>
          <w:szCs w:val="28"/>
        </w:rPr>
        <w:t xml:space="preserve">Зона особой природной ценности – зона, в пределах которой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4E0406">
        <w:rPr>
          <w:rFonts w:ascii="Times New Roman" w:hAnsi="Times New Roman" w:cs="Times New Roman"/>
          <w:sz w:val="28"/>
          <w:szCs w:val="28"/>
        </w:rPr>
        <w:t>не</w:t>
      </w:r>
      <w:r w:rsidRPr="00F278A1">
        <w:rPr>
          <w:rFonts w:ascii="Times New Roman" w:hAnsi="Times New Roman" w:cs="Times New Roman"/>
          <w:sz w:val="28"/>
          <w:szCs w:val="28"/>
        </w:rPr>
        <w:t xml:space="preserve"> допускается изменение ландшафта, существующих и исторически сложившихся природных объектов. Данная зона 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для сохранения природной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 xml:space="preserve">в естественном состоянии, наиболее </w:t>
      </w:r>
      <w:r w:rsidRPr="002563C2">
        <w:rPr>
          <w:rFonts w:ascii="Times New Roman" w:hAnsi="Times New Roman" w:cs="Times New Roman"/>
          <w:sz w:val="28"/>
          <w:szCs w:val="28"/>
        </w:rPr>
        <w:t>ценных участков, включая зону фаунистического покоя, сохранения</w:t>
      </w:r>
      <w:r w:rsidRPr="00F278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восстановления экосистем.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особой природной ценности разрешаются: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F278A1">
        <w:rPr>
          <w:rFonts w:ascii="Times New Roman" w:hAnsi="Times New Roman" w:cs="Times New Roman"/>
          <w:sz w:val="28"/>
          <w:szCs w:val="28"/>
        </w:rPr>
        <w:t>4.1.1.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и рационального использования растительного 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4.1.2. </w:t>
      </w:r>
      <w:r>
        <w:rPr>
          <w:rFonts w:ascii="Times New Roman" w:hAnsi="Times New Roman" w:cs="Times New Roman"/>
          <w:sz w:val="28"/>
          <w:szCs w:val="28"/>
        </w:rPr>
        <w:t>организация мест подкормки</w:t>
      </w:r>
      <w:r w:rsidRPr="00F278A1">
        <w:rPr>
          <w:rFonts w:ascii="Times New Roman" w:hAnsi="Times New Roman" w:cs="Times New Roman"/>
          <w:sz w:val="28"/>
          <w:szCs w:val="28"/>
        </w:rPr>
        <w:t xml:space="preserve"> животных, включая птиц, с целью сохранения их биологического разнообразия, за исключением собак без владельцев;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развешивание искусственных мест гнездования;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инженерных сооружений, линейных объектов, а также их эксплуатация в соответствии </w:t>
      </w:r>
      <w:r w:rsidRPr="002563C2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и застройки города Перми, </w:t>
      </w:r>
      <w:r>
        <w:rPr>
          <w:rFonts w:ascii="Times New Roman" w:hAnsi="Times New Roman" w:cs="Times New Roman"/>
          <w:sz w:val="28"/>
          <w:szCs w:val="28"/>
        </w:rPr>
        <w:t>утвержденными р</w:t>
      </w:r>
      <w:r w:rsidRPr="002563C2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563C2">
        <w:rPr>
          <w:rFonts w:ascii="Times New Roman" w:hAnsi="Times New Roman" w:cs="Times New Roman"/>
          <w:sz w:val="28"/>
          <w:szCs w:val="28"/>
        </w:rPr>
        <w:t xml:space="preserve"> Пермской городской Думы от 26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2563C2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2563C2">
        <w:rPr>
          <w:rFonts w:ascii="Times New Roman" w:hAnsi="Times New Roman" w:cs="Times New Roman"/>
          <w:sz w:val="28"/>
          <w:szCs w:val="28"/>
        </w:rPr>
        <w:t xml:space="preserve"> 143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63C2">
        <w:rPr>
          <w:rFonts w:ascii="Times New Roman" w:hAnsi="Times New Roman" w:cs="Times New Roman"/>
          <w:sz w:val="28"/>
          <w:szCs w:val="28"/>
        </w:rPr>
        <w:t xml:space="preserve"> осуществляемые до или после периода </w:t>
      </w:r>
      <w:r w:rsidRPr="00F278A1">
        <w:rPr>
          <w:rFonts w:ascii="Times New Roman" w:hAnsi="Times New Roman" w:cs="Times New Roman"/>
          <w:sz w:val="28"/>
          <w:szCs w:val="28"/>
        </w:rPr>
        <w:t>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работ по укреплению, восстановлению склонов, дноуглублению рек, очистке русел рек,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экскурсий группами численностью не более 12</w:t>
      </w:r>
      <w:r w:rsidRPr="00F278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Pr="00F278A1">
        <w:rPr>
          <w:rFonts w:ascii="Times New Roman" w:hAnsi="Times New Roman" w:cs="Times New Roman"/>
          <w:sz w:val="28"/>
          <w:szCs w:val="28"/>
        </w:rPr>
        <w:t xml:space="preserve">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установка информационных и информационно-предупредительных аншлагов и щитов с указанием режима охраны и использования функциональной зоны ООПТ, размещение ограничивающих проезд и проход сооружений;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создание и поддержание в нормативном состоянии существующей тропиночной сети;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строительство и обустройство дождевых садов, фитофильтров;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4.1.11. проведение противоклещевых обработок.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F6612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6612">
        <w:rPr>
          <w:rFonts w:ascii="Times New Roman" w:hAnsi="Times New Roman" w:cs="Times New Roman"/>
          <w:sz w:val="28"/>
          <w:szCs w:val="28"/>
        </w:rPr>
        <w:t xml:space="preserve">Прогулочная зона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Pr="007F6612">
        <w:rPr>
          <w:rFonts w:ascii="Times New Roman" w:hAnsi="Times New Roman" w:cs="Times New Roman"/>
          <w:sz w:val="28"/>
          <w:szCs w:val="28"/>
        </w:rPr>
        <w:t>предназначена для сохранения природной</w:t>
      </w:r>
      <w:r w:rsidRPr="00F278A1">
        <w:rPr>
          <w:rFonts w:ascii="Times New Roman" w:hAnsi="Times New Roman" w:cs="Times New Roman"/>
          <w:sz w:val="28"/>
          <w:szCs w:val="28"/>
        </w:rPr>
        <w:t xml:space="preserve">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в естественном состоянии и в границах которой допускаются проведение экскурсий, посещение такой зоны в целях экологического просвещения, спокойного отдыха.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прогулочной зоны разрешаются: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и рационального использования растительного </w:t>
      </w:r>
      <w:r w:rsidRPr="00F278A1">
        <w:rPr>
          <w:rFonts w:ascii="Times New Roman" w:hAnsi="Times New Roman" w:cs="Times New Roman"/>
          <w:sz w:val="28"/>
          <w:szCs w:val="28"/>
        </w:rPr>
        <w:lastRenderedPageBreak/>
        <w:t>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4.2.2. </w:t>
      </w:r>
      <w:r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Pr="00F278A1"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строительство, реконструкция и эксплуатация инженерных сооружений, линейных объектов в соответствии с действующим законодательством и Правилами землепользования и застройки города Перми, осуществляемые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работ по укреплению, восстановлению склонов,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экскурсий, культурно-массовых, спортивно-оздоровительных мероприятий численностью не более 50 человек;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использования функциональной зоны ООПТ, размещение ограничивающих проезд и проход сооружений;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устройство по согласованию с Министерством специально отведенных мест для складирования мусора, снега и других материалов, образовавшихся в ходе работ по содержанию ООПТ, при условии обеспечения их вывоза в сроки, установленные действующим законодательством;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4.2.9. создание и оборудование тропиночной сети, ремонт и замена покрытия пешеходных дорожек;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4.2.10. оборудование спортивных площадок при условии отсутствия крепления спортивных сооружений и иных объектов на частях деревьев и кустарников, осуществляемое до или после периода гнездования птиц (с 10 мая по 20 июня);</w:t>
      </w:r>
    </w:p>
    <w:p w:rsidR="00E368A0" w:rsidRPr="009B0548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 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7E768D">
        <w:rPr>
          <w:rFonts w:ascii="Times New Roman" w:hAnsi="Times New Roman" w:cs="Times New Roman"/>
          <w:sz w:val="28"/>
          <w:szCs w:val="28"/>
        </w:rPr>
        <w:t>и площадкам для отдыха, декоративное озеленение (с использованием</w:t>
      </w:r>
      <w:r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278A1">
        <w:rPr>
          <w:rFonts w:ascii="Times New Roman" w:hAnsi="Times New Roman" w:cs="Times New Roman"/>
          <w:sz w:val="28"/>
          <w:szCs w:val="28"/>
        </w:rPr>
        <w:t xml:space="preserve">отдыха с целью их закрепления, формирование почвозащитного </w:t>
      </w:r>
      <w:r w:rsidRPr="009B0548">
        <w:rPr>
          <w:rFonts w:ascii="Times New Roman" w:hAnsi="Times New Roman" w:cs="Times New Roman"/>
          <w:sz w:val="28"/>
          <w:szCs w:val="28"/>
        </w:rPr>
        <w:t>подлеска при обязательном согласовании с Министерством;</w:t>
      </w:r>
    </w:p>
    <w:p w:rsidR="00E368A0" w:rsidRPr="009B0548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9B0548">
        <w:rPr>
          <w:rFonts w:ascii="Times New Roman" w:hAnsi="Times New Roman" w:cs="Times New Roman"/>
          <w:sz w:val="28"/>
          <w:szCs w:val="28"/>
        </w:rPr>
        <w:t>4.2.12. 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548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мест гнездования, оборудования подкормочных точек и подкормочных площадок с соответствующим информационным обеспечением, расселения муравейников, посадки ягодных кустарников </w:t>
      </w:r>
      <w:r w:rsidRPr="009B0548">
        <w:rPr>
          <w:rFonts w:ascii="Times New Roman" w:hAnsi="Times New Roman" w:cs="Times New Roman"/>
          <w:sz w:val="28"/>
          <w:szCs w:val="28"/>
        </w:rPr>
        <w:br/>
        <w:t>(с использованием местных видов растений), создания популяций местных видов травянистых и других растений – объектов показа (вдоль учебных маршрутов);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B0548">
        <w:rPr>
          <w:rFonts w:ascii="Times New Roman" w:hAnsi="Times New Roman" w:cs="Times New Roman"/>
          <w:sz w:val="28"/>
          <w:szCs w:val="28"/>
        </w:rPr>
        <w:t>4.2.13. создание, реконструкция, ремонт, оборудование: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4.2.13.1. экологических троп, в том числе с настильным покрытием;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4.2.13.2. 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78A1">
        <w:rPr>
          <w:rFonts w:ascii="Times New Roman" w:hAnsi="Times New Roman" w:cs="Times New Roman"/>
          <w:sz w:val="28"/>
          <w:szCs w:val="28"/>
        </w:rPr>
        <w:t>4 декабря 2015 г. 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</w:t>
      </w:r>
      <w:r>
        <w:rPr>
          <w:rFonts w:ascii="Times New Roman" w:hAnsi="Times New Roman" w:cs="Times New Roman"/>
          <w:sz w:val="28"/>
          <w:szCs w:val="28"/>
        </w:rPr>
        <w:t xml:space="preserve">и землепользования и застройки </w:t>
      </w:r>
      <w:r w:rsidRPr="00F278A1">
        <w:rPr>
          <w:rFonts w:ascii="Times New Roman" w:hAnsi="Times New Roman" w:cs="Times New Roman"/>
          <w:sz w:val="28"/>
          <w:szCs w:val="28"/>
        </w:rPr>
        <w:t>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4.2.13.3. велосипедных и пешеходных мостов;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4.2.13.4. дождевых садов и фитофильтров;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4.2.14. проведение противоклещевых обработок.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F6612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6612">
        <w:rPr>
          <w:rFonts w:ascii="Times New Roman" w:hAnsi="Times New Roman" w:cs="Times New Roman"/>
          <w:sz w:val="28"/>
          <w:szCs w:val="28"/>
        </w:rPr>
        <w:t xml:space="preserve">Зона активного отдыха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Pr="007F6612">
        <w:rPr>
          <w:rFonts w:ascii="Times New Roman" w:hAnsi="Times New Roman" w:cs="Times New Roman"/>
          <w:sz w:val="28"/>
          <w:szCs w:val="28"/>
        </w:rPr>
        <w:t>предназначена для обеспечения и</w:t>
      </w:r>
      <w:r w:rsidRPr="00F278A1">
        <w:rPr>
          <w:rFonts w:ascii="Times New Roman" w:hAnsi="Times New Roman" w:cs="Times New Roman"/>
          <w:sz w:val="28"/>
          <w:szCs w:val="28"/>
        </w:rPr>
        <w:t xml:space="preserve"> осуществления рекреационной деятельности, развития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спорта, а также размещения объектов рекреационной, кул</w:t>
      </w:r>
      <w:r>
        <w:rPr>
          <w:rFonts w:ascii="Times New Roman" w:hAnsi="Times New Roman" w:cs="Times New Roman"/>
          <w:sz w:val="28"/>
          <w:szCs w:val="28"/>
        </w:rPr>
        <w:t>ьтурной и образовательной сфер.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активного отдыха разреша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278A1">
        <w:rPr>
          <w:rFonts w:ascii="Times New Roman" w:hAnsi="Times New Roman" w:cs="Times New Roman"/>
          <w:sz w:val="28"/>
          <w:szCs w:val="28"/>
        </w:rPr>
        <w:t>тся: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в установленном порядке научно-исследовательских, экспертно-аналитических работ в области охраны и рационального использования окружающей среды, ландшафтной архитектуры, рекреации;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4.3.2. </w:t>
      </w:r>
      <w:r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Pr="00F278A1">
        <w:rPr>
          <w:rFonts w:ascii="Times New Roman" w:hAnsi="Times New Roman" w:cs="Times New Roman"/>
          <w:sz w:val="28"/>
          <w:szCs w:val="28"/>
        </w:rPr>
        <w:t>, включая птиц, с целью сохранения их биологического разнообразия, за исключением собак без владельцев;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4.3.3. 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по содержанию ООПТ, при условии обеспечения их вывоза в сроки, установленные действующим законодательством;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строительство и реконструкция инженерных сооружений, линейных объектов, а также их эксплуатация в соответствии с действующим законодательством и Правилами землепользования и застройки города Перми, осуществляемые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4.3.5. проведение работ по укреплению, восстановлению склонов, дноуглублению рек, очистке русел рек, другие противоэрозионные мероприятия, </w:t>
      </w:r>
      <w:r w:rsidRPr="00F278A1">
        <w:rPr>
          <w:rFonts w:ascii="Times New Roman" w:hAnsi="Times New Roman" w:cs="Times New Roman"/>
          <w:sz w:val="28"/>
          <w:szCs w:val="28"/>
        </w:rPr>
        <w:lastRenderedPageBreak/>
        <w:t>осуществляемые до или после периода гнездования птиц (с 10 мая по 20 июня) при обязательном согласовании 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4.3.7. создание и оборудование тропиночной сети, ремонт и замена покрытия пешеходных дорожек;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4.3.8. оборудование спортивных площадок при условии отсутствия креплений спортивных снаряжений и иных объектов на частях деревьев, осуществляем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78A1">
        <w:rPr>
          <w:rFonts w:ascii="Times New Roman" w:hAnsi="Times New Roman" w:cs="Times New Roman"/>
          <w:sz w:val="28"/>
          <w:szCs w:val="28"/>
        </w:rPr>
        <w:t>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4.3.9. обустройство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детских площадок;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для улучшения эстетического и рекреационного потенциала ООПТ, осуществляемое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обустройство туристских маршрутов со смотровыми площадками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экологическими тропами, осуществляемое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4.3.12. оборудование мест для пикников;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в соответствии с действующим законодательством некапитальных объектов проката спортивно-туристского инвентаря и снаряжения;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некапитальных объектов торговли, общественного питания в порядке, установленном администрацией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устройство мест и площадок культурно-развлекательного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при условии соблюдения нормативов предельно допустимых уровней шума, вибрации и иных вредных физических воздействий на здоровье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окружающую природную среду, осуществляемое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экскурсий, культурно-массовых, спортивно-оздоровительных мероприятий при условии соблюдения нормативов предельно допустимых уровней шума, вибрации и иных вредных физических воздействий на здоровье человека и окружающую природную среду, осуществляемое до или после периода гнездования птиц (с 10 мая по 20 июня);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установка информационных и информационно-предупредительных аншлагов и щитов с указанием режима охраны и использования функциональной зоны ООПТ, размещение ограничивающих проезд и проход сооружений;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 w:rsidRPr="007E768D">
        <w:rPr>
          <w:rFonts w:ascii="Times New Roman" w:hAnsi="Times New Roman" w:cs="Times New Roman"/>
          <w:sz w:val="28"/>
          <w:szCs w:val="28"/>
        </w:rPr>
        <w:t>и площадкам для отдыха, декоративное озеленение (с использованием</w:t>
      </w:r>
      <w:r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</w:t>
      </w:r>
      <w:r w:rsidRPr="00F278A1">
        <w:rPr>
          <w:rFonts w:ascii="Times New Roman" w:hAnsi="Times New Roman" w:cs="Times New Roman"/>
          <w:sz w:val="28"/>
          <w:szCs w:val="28"/>
        </w:rPr>
        <w:lastRenderedPageBreak/>
        <w:t>формирование почвозащитного подлеска при обязательном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4.3.19.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других растений – объектов показа (вдоль учебных маршрутов);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4.3.20. создание, реконструкция, ремонт, оборудование: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4.3.20.1. экологических троп, в том числе с настильным покрытием;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4.3.20.2.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78A1"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4.3.20.3. велосипедных и пешеходных мостов;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4.3.20.4. дождевых садов и фитофильтров;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4.3.21. проведение противоклещевых обработок.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F6612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6612">
        <w:rPr>
          <w:rFonts w:ascii="Times New Roman" w:hAnsi="Times New Roman" w:cs="Times New Roman"/>
          <w:sz w:val="28"/>
          <w:szCs w:val="28"/>
        </w:rPr>
        <w:t xml:space="preserve">Зона традиционного природопользования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 w:rsidRPr="007F6612">
        <w:rPr>
          <w:rFonts w:ascii="Times New Roman" w:hAnsi="Times New Roman" w:cs="Times New Roman"/>
          <w:sz w:val="28"/>
          <w:szCs w:val="28"/>
        </w:rPr>
        <w:t>предназначена для</w:t>
      </w:r>
      <w:r w:rsidRPr="00F278A1">
        <w:rPr>
          <w:rFonts w:ascii="Times New Roman" w:hAnsi="Times New Roman" w:cs="Times New Roman"/>
          <w:sz w:val="28"/>
          <w:szCs w:val="28"/>
        </w:rPr>
        <w:t xml:space="preserve"> обеспечения использования земельных участков, находящихся в частной собственности, в границах которой допускаются </w:t>
      </w:r>
      <w:r>
        <w:rPr>
          <w:rFonts w:ascii="Times New Roman" w:hAnsi="Times New Roman" w:cs="Times New Roman"/>
          <w:sz w:val="28"/>
          <w:szCs w:val="28"/>
        </w:rPr>
        <w:br/>
        <w:t>не</w:t>
      </w:r>
      <w:r w:rsidRPr="00F278A1">
        <w:rPr>
          <w:rFonts w:ascii="Times New Roman" w:hAnsi="Times New Roman" w:cs="Times New Roman"/>
          <w:sz w:val="28"/>
          <w:szCs w:val="28"/>
        </w:rPr>
        <w:t>истощительное природопользование, ремонт существующих объектов капитального строительства.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8A1">
        <w:rPr>
          <w:rFonts w:ascii="Times New Roman" w:hAnsi="Times New Roman" w:cs="Times New Roman"/>
          <w:sz w:val="28"/>
          <w:szCs w:val="28"/>
        </w:rPr>
        <w:t>На территории зоны традиционного природопользования разрешаются: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 экспертно-аналитических работ в области охраны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рационального использования окружающей среды, ландшафтной архитектуры, рекреации;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4.4.2. </w:t>
      </w:r>
      <w:r w:rsidRPr="00151D89">
        <w:rPr>
          <w:rFonts w:ascii="Times New Roman" w:hAnsi="Times New Roman" w:cs="Times New Roman"/>
          <w:sz w:val="28"/>
          <w:szCs w:val="28"/>
        </w:rPr>
        <w:t>организация мест подкормки животных</w:t>
      </w:r>
      <w:r w:rsidRPr="00F278A1"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без владельцев;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4.4.3. развешивание искусственных мест гнездования;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в соответствии с действующим законодательством некапитальных объектов проката спортивно-туристского инвентаря и снаряжения;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размещение некапитальных объектов торговли, общественного питания в порядке, установленном администрацией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F278A1">
        <w:rPr>
          <w:rFonts w:ascii="Times New Roman" w:hAnsi="Times New Roman" w:cs="Times New Roman"/>
          <w:sz w:val="28"/>
          <w:szCs w:val="28"/>
        </w:rPr>
        <w:t>4.4.6. 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по содержанию ООПТ, при условии обеспечения их вывоза в сроки, установленные действующим законодательством;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7E768D">
        <w:rPr>
          <w:rFonts w:ascii="Times New Roman" w:hAnsi="Times New Roman" w:cs="Times New Roman"/>
          <w:sz w:val="28"/>
          <w:szCs w:val="28"/>
        </w:rPr>
        <w:t>и площадкам для отдыха, декоративное озеленение (с использованием</w:t>
      </w:r>
      <w:r w:rsidRPr="00F278A1"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 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других растений – объектов показа (вдоль учебных маршрутов);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строительство, реконструкция и эксплуатация инженерных сооружений, линейных объектов в соответствии с действующим законодательством и Правилами землепользования и застройки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4.4.10. проведение работ по укреплению, восстановлению склонов,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и растительного покрова;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текущий и капитальный ремонт объектов капитального строительства, возведение некапитальных хозяйственных построек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на земельных участках, предоставленных до момента создания ООПТ,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при наличии зарегистрированного за физическими и юридическими лицами в установленном законом порядке права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либо иного права на данные участки. Указанные работы должны осуществляться при условии сохранения природного ландшафта,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наличии положительного заключения государственной экологической экспертизы в случаях, установленных Федеральным законом от 23 ноября 1995 г. № 174-ФЗ «Об экологической экспертизе», с соблюдением требований градостроительного </w:t>
      </w:r>
      <w:r w:rsidRPr="00F278A1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9" w:history="1">
        <w:r w:rsidRPr="00F278A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278A1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4.4.13. проведение экскурсий;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замена покрытия пешеходных дорожек;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4.4.15. обустройство детских площадок;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4.4.16. оборудование мест для пикников;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8A1">
        <w:rPr>
          <w:rFonts w:ascii="Times New Roman" w:hAnsi="Times New Roman" w:cs="Times New Roman"/>
          <w:sz w:val="28"/>
          <w:szCs w:val="28"/>
        </w:rPr>
        <w:t>для улучшения эстетического и рекреационного потенциала ООПТ;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и использования функциональной зоны ООПТ, размещение ограничивающих проезд и проход сооружений;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4.4.19.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78A1">
        <w:rPr>
          <w:rFonts w:ascii="Times New Roman" w:hAnsi="Times New Roman" w:cs="Times New Roman"/>
          <w:sz w:val="28"/>
          <w:szCs w:val="28"/>
        </w:rPr>
        <w:t>обустройство туристских маршрутов со смотровыми площадками, осуществляемое до или после периода гнездования птиц;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4.4.20. создание, реконструкция, ремонт, оборудование: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4.4.20.1. экологических троп, в том числе с настильным покрытием;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 xml:space="preserve">4.4.20.2. 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78A1"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F278A1">
        <w:rPr>
          <w:rFonts w:ascii="Times New Roman" w:hAnsi="Times New Roman" w:cs="Times New Roman"/>
          <w:sz w:val="28"/>
          <w:szCs w:val="28"/>
        </w:rPr>
        <w:t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78A1"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города Перми;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4.4.20.3. велосипедных и пешеходных мостов;</w:t>
      </w:r>
    </w:p>
    <w:p w:rsidR="00E368A0" w:rsidRPr="00F278A1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4.4.20.4. дождевых садов и фитофильтров;</w:t>
      </w:r>
    </w:p>
    <w:p w:rsidR="00E368A0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A1">
        <w:rPr>
          <w:rFonts w:ascii="Times New Roman" w:hAnsi="Times New Roman" w:cs="Times New Roman"/>
          <w:sz w:val="28"/>
          <w:szCs w:val="28"/>
        </w:rPr>
        <w:t>4.4.21. проведение противоклещевых обработок.</w:t>
      </w:r>
    </w:p>
    <w:p w:rsidR="00E368A0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68A0" w:rsidRDefault="00E368A0" w:rsidP="00E368A0"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68A0" w:rsidRDefault="00E368A0">
      <w:pPr>
        <w:rPr>
          <w:sz w:val="28"/>
        </w:rPr>
      </w:pPr>
      <w:r>
        <w:rPr>
          <w:sz w:val="28"/>
        </w:rPr>
        <w:br w:type="page"/>
      </w:r>
    </w:p>
    <w:p w:rsidR="00E368A0" w:rsidRPr="001B2A83" w:rsidRDefault="00E368A0" w:rsidP="00E368A0">
      <w:pPr>
        <w:keepNext/>
        <w:widowControl w:val="0"/>
        <w:autoSpaceDE w:val="0"/>
        <w:autoSpaceDN w:val="0"/>
        <w:spacing w:line="240" w:lineRule="exact"/>
        <w:ind w:left="5670"/>
        <w:contextualSpacing/>
        <w:outlineLvl w:val="1"/>
        <w:rPr>
          <w:sz w:val="28"/>
          <w:szCs w:val="20"/>
        </w:rPr>
      </w:pPr>
      <w:r w:rsidRPr="001B2A83">
        <w:rPr>
          <w:sz w:val="28"/>
          <w:szCs w:val="20"/>
        </w:rPr>
        <w:lastRenderedPageBreak/>
        <w:t>Приложение</w:t>
      </w:r>
    </w:p>
    <w:p w:rsidR="00E368A0" w:rsidRPr="001B2A83" w:rsidRDefault="00E368A0" w:rsidP="00E368A0">
      <w:pPr>
        <w:keepNext/>
        <w:widowControl w:val="0"/>
        <w:autoSpaceDE w:val="0"/>
        <w:autoSpaceDN w:val="0"/>
        <w:spacing w:line="240" w:lineRule="exact"/>
        <w:ind w:left="5670"/>
        <w:contextualSpacing/>
        <w:outlineLvl w:val="1"/>
        <w:rPr>
          <w:sz w:val="28"/>
          <w:szCs w:val="20"/>
        </w:rPr>
      </w:pPr>
      <w:r w:rsidRPr="001B2A83">
        <w:rPr>
          <w:sz w:val="28"/>
          <w:szCs w:val="20"/>
        </w:rPr>
        <w:t xml:space="preserve">к границам и режиму </w:t>
      </w:r>
      <w:r w:rsidRPr="001B2A83">
        <w:rPr>
          <w:sz w:val="28"/>
          <w:szCs w:val="28"/>
        </w:rPr>
        <w:t>особо охраняемой природной территории регионального значения – экологического парка «</w:t>
      </w:r>
      <w:r w:rsidR="001C7278">
        <w:rPr>
          <w:sz w:val="28"/>
          <w:szCs w:val="28"/>
        </w:rPr>
        <w:t>Долина реки Мулянка</w:t>
      </w:r>
      <w:r w:rsidRPr="001B2A83">
        <w:rPr>
          <w:sz w:val="28"/>
          <w:szCs w:val="28"/>
        </w:rPr>
        <w:t>»</w:t>
      </w:r>
    </w:p>
    <w:p w:rsidR="00E368A0" w:rsidRPr="001B2A83" w:rsidRDefault="00E368A0" w:rsidP="00E368A0">
      <w:pPr>
        <w:keepNext/>
        <w:widowControl w:val="0"/>
        <w:autoSpaceDE w:val="0"/>
        <w:autoSpaceDN w:val="0"/>
        <w:ind w:left="5670"/>
        <w:contextualSpacing/>
        <w:outlineLvl w:val="1"/>
        <w:rPr>
          <w:sz w:val="28"/>
          <w:szCs w:val="20"/>
        </w:rPr>
      </w:pPr>
    </w:p>
    <w:p w:rsidR="00E368A0" w:rsidRPr="001B2A83" w:rsidRDefault="00E368A0" w:rsidP="00E368A0">
      <w:pPr>
        <w:keepNext/>
        <w:widowControl w:val="0"/>
        <w:autoSpaceDE w:val="0"/>
        <w:autoSpaceDN w:val="0"/>
        <w:spacing w:after="120" w:line="240" w:lineRule="exact"/>
        <w:jc w:val="center"/>
        <w:outlineLvl w:val="1"/>
        <w:rPr>
          <w:b/>
          <w:sz w:val="28"/>
          <w:szCs w:val="20"/>
        </w:rPr>
      </w:pPr>
      <w:r w:rsidRPr="001B2A83">
        <w:rPr>
          <w:b/>
          <w:sz w:val="28"/>
          <w:szCs w:val="20"/>
        </w:rPr>
        <w:t xml:space="preserve">ГРАФИЧЕСКОЕ ОПИСАНИЕ </w:t>
      </w:r>
    </w:p>
    <w:p w:rsidR="00E368A0" w:rsidRPr="001B2A83" w:rsidRDefault="00E368A0" w:rsidP="00E368A0">
      <w:pPr>
        <w:keepNext/>
        <w:widowControl w:val="0"/>
        <w:autoSpaceDE w:val="0"/>
        <w:autoSpaceDN w:val="0"/>
        <w:spacing w:after="120" w:line="240" w:lineRule="exact"/>
        <w:jc w:val="center"/>
        <w:outlineLvl w:val="1"/>
        <w:rPr>
          <w:b/>
          <w:sz w:val="28"/>
          <w:szCs w:val="20"/>
        </w:rPr>
      </w:pPr>
      <w:r w:rsidRPr="001B2A83">
        <w:rPr>
          <w:b/>
          <w:sz w:val="28"/>
          <w:szCs w:val="20"/>
        </w:rPr>
        <w:t xml:space="preserve">местоположения границ особо охраняемой природной территории регионального значения – экологического парка </w:t>
      </w:r>
      <w:r w:rsidRPr="001B2A83">
        <w:rPr>
          <w:b/>
          <w:sz w:val="28"/>
          <w:szCs w:val="20"/>
        </w:rPr>
        <w:br/>
        <w:t>«</w:t>
      </w:r>
      <w:r w:rsidR="001C7278">
        <w:rPr>
          <w:b/>
          <w:sz w:val="28"/>
          <w:szCs w:val="20"/>
        </w:rPr>
        <w:t>Долина реки Мулянка</w:t>
      </w:r>
      <w:r w:rsidRPr="001B2A83">
        <w:rPr>
          <w:b/>
          <w:sz w:val="28"/>
          <w:szCs w:val="20"/>
        </w:rPr>
        <w:t>»</w:t>
      </w:r>
    </w:p>
    <w:p w:rsidR="00E368A0" w:rsidRPr="001B2A83" w:rsidRDefault="00E368A0" w:rsidP="00E368A0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1B2A83">
        <w:rPr>
          <w:szCs w:val="28"/>
        </w:rPr>
        <w:t>Раздел 1</w:t>
      </w:r>
    </w:p>
    <w:p w:rsidR="00E368A0" w:rsidRPr="001B2A83" w:rsidRDefault="00E368A0" w:rsidP="00E368A0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163"/>
        <w:gridCol w:w="4961"/>
      </w:tblGrid>
      <w:tr w:rsidR="00E368A0" w:rsidRPr="001B2A83" w:rsidTr="00905AF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Сведения об объекте</w:t>
            </w:r>
          </w:p>
        </w:tc>
      </w:tr>
      <w:tr w:rsidR="00E368A0" w:rsidRPr="001B2A83" w:rsidTr="00905AF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368A0" w:rsidRPr="001B2A83" w:rsidTr="00E567C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N п/п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Характеристики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Описание характеристик</w:t>
            </w:r>
          </w:p>
        </w:tc>
      </w:tr>
      <w:tr w:rsidR="00E368A0" w:rsidRPr="001B2A83" w:rsidTr="001C727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Местоположение объекта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A1F6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Пермский край, г. Пермь</w:t>
            </w:r>
            <w:r w:rsidR="001C7278" w:rsidRPr="00BC536D">
              <w:rPr>
                <w:sz w:val="28"/>
                <w:szCs w:val="28"/>
              </w:rPr>
              <w:t>, Д</w:t>
            </w:r>
            <w:r w:rsidR="009A1F68" w:rsidRPr="00BC536D">
              <w:rPr>
                <w:sz w:val="28"/>
                <w:szCs w:val="28"/>
              </w:rPr>
              <w:t>зержинский район</w:t>
            </w:r>
            <w:r w:rsidR="001C7278" w:rsidRPr="00BC536D">
              <w:rPr>
                <w:sz w:val="28"/>
                <w:szCs w:val="28"/>
              </w:rPr>
              <w:t>, Пермский муниципальный округ</w:t>
            </w:r>
          </w:p>
        </w:tc>
      </w:tr>
      <w:tr w:rsidR="00B733A8" w:rsidRPr="001B2A83" w:rsidTr="00E567C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8" w:rsidRPr="00BC536D" w:rsidRDefault="00B733A8" w:rsidP="00B733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8" w:rsidRPr="00BC536D" w:rsidRDefault="00B733A8" w:rsidP="00B733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Площадь объекта +/- величина погрешности определения площади</w:t>
            </w:r>
          </w:p>
          <w:p w:rsidR="00B733A8" w:rsidRPr="00BC536D" w:rsidRDefault="00B733A8" w:rsidP="00B733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(P +/- Дельта P)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8" w:rsidRPr="00BC536D" w:rsidRDefault="00E567C9" w:rsidP="00B733A8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  <w:lang w:val="en-US"/>
              </w:rPr>
              <w:t>2</w:t>
            </w:r>
            <w:r w:rsidR="00BC536D" w:rsidRPr="00BC536D">
              <w:rPr>
                <w:sz w:val="28"/>
                <w:szCs w:val="28"/>
              </w:rPr>
              <w:t>358947</w:t>
            </w:r>
            <w:r w:rsidR="00B733A8" w:rsidRPr="00BC536D">
              <w:rPr>
                <w:sz w:val="28"/>
                <w:szCs w:val="28"/>
                <w:lang w:val="en-US"/>
              </w:rPr>
              <w:t xml:space="preserve"> кв.м ± 4</w:t>
            </w:r>
            <w:r w:rsidR="00BC536D" w:rsidRPr="00BC536D">
              <w:rPr>
                <w:sz w:val="28"/>
                <w:szCs w:val="28"/>
              </w:rPr>
              <w:t>55</w:t>
            </w:r>
            <w:r w:rsidR="00B733A8" w:rsidRPr="00BC536D">
              <w:rPr>
                <w:sz w:val="28"/>
                <w:szCs w:val="28"/>
                <w:lang w:val="en-US"/>
              </w:rPr>
              <w:t xml:space="preserve"> кв.м</w:t>
            </w:r>
          </w:p>
        </w:tc>
      </w:tr>
      <w:tr w:rsidR="00E368A0" w:rsidRPr="001B2A83" w:rsidTr="001C727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Иные характеристики объекта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</w:tr>
    </w:tbl>
    <w:p w:rsidR="00E368A0" w:rsidRPr="001B2A83" w:rsidRDefault="00E368A0" w:rsidP="00E368A0">
      <w:pPr>
        <w:autoSpaceDE w:val="0"/>
        <w:autoSpaceDN w:val="0"/>
        <w:adjustRightInd w:val="0"/>
        <w:rPr>
          <w:sz w:val="28"/>
          <w:szCs w:val="28"/>
        </w:rPr>
        <w:sectPr w:rsidR="00E368A0" w:rsidRPr="001B2A83" w:rsidSect="001C7278">
          <w:pgSz w:w="11900" w:h="16820"/>
          <w:pgMar w:top="1134" w:right="567" w:bottom="1134" w:left="1418" w:header="1134" w:footer="0" w:gutter="0"/>
          <w:pgNumType w:start="1"/>
          <w:cols w:space="720"/>
          <w:noEndnote/>
        </w:sectPr>
      </w:pPr>
    </w:p>
    <w:tbl>
      <w:tblPr>
        <w:tblW w:w="1020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8"/>
        <w:gridCol w:w="1562"/>
        <w:gridCol w:w="2135"/>
        <w:gridCol w:w="1691"/>
        <w:gridCol w:w="1417"/>
      </w:tblGrid>
      <w:tr w:rsidR="00BC536D" w:rsidRPr="00BC536D" w:rsidTr="00BC536D">
        <w:trPr>
          <w:trHeight w:val="430"/>
        </w:trPr>
        <w:tc>
          <w:tcPr>
            <w:tcW w:w="10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Раздел 2</w:t>
            </w:r>
          </w:p>
        </w:tc>
      </w:tr>
      <w:tr w:rsidR="00BC536D" w:rsidRPr="00BC536D" w:rsidTr="00BC536D">
        <w:trPr>
          <w:trHeight w:val="43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spacing w:before="12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Сведения о местоположении границ объекта</w:t>
            </w:r>
          </w:p>
        </w:tc>
      </w:tr>
      <w:tr w:rsidR="00BC536D" w:rsidRPr="00BC536D" w:rsidTr="00BC536D">
        <w:trPr>
          <w:trHeight w:val="397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1. Система координат </w:t>
            </w:r>
            <w:r w:rsidRPr="00BC536D">
              <w:rPr>
                <w:sz w:val="28"/>
                <w:szCs w:val="28"/>
                <w:u w:val="single"/>
              </w:rPr>
              <w:t>МСК-59, зона 2</w:t>
            </w:r>
          </w:p>
        </w:tc>
      </w:tr>
      <w:tr w:rsidR="00BC536D" w:rsidRPr="00BC536D" w:rsidTr="00BC536D">
        <w:trPr>
          <w:trHeight w:val="397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2. Сведения о характерных точках границ объекта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Обозначение</w:t>
            </w:r>
          </w:p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Координаты, м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Средняя квадратическая погрешность положения характерной точки (М</w:t>
            </w:r>
            <w:r w:rsidRPr="00BC536D">
              <w:rPr>
                <w:sz w:val="28"/>
                <w:szCs w:val="28"/>
                <w:vertAlign w:val="subscript"/>
                <w:lang w:val="en-US"/>
              </w:rPr>
              <w:t>t</w:t>
            </w:r>
            <w:r w:rsidRPr="00BC536D">
              <w:rPr>
                <w:sz w:val="28"/>
                <w:szCs w:val="28"/>
              </w:rPr>
              <w:t>),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Описание обозначения точки на местности (при наличии)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3"/>
              <w:jc w:val="center"/>
              <w:rPr>
                <w:szCs w:val="28"/>
              </w:rPr>
            </w:pPr>
            <w:r w:rsidRPr="00BC536D">
              <w:rPr>
                <w:szCs w:val="28"/>
              </w:rPr>
              <w:t>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3"/>
              <w:jc w:val="center"/>
              <w:rPr>
                <w:szCs w:val="28"/>
              </w:rPr>
            </w:pPr>
            <w:r w:rsidRPr="00BC536D">
              <w:rPr>
                <w:szCs w:val="28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517529.11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2225603.89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517516.92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2225634.47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517513.56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2225633.33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517490.32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2225623.34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517433.84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2225638.23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517418.37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2225671.25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517410.84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2225667.70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517406.22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2225679.46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517372.22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2225664.23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517362.46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2225659.06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517362.52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2225656.75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517320.56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2225636.83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517287.11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2225635.92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517265.42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2225632.74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517206.94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2225629.31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517196.42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2225628.04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517189.12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2225627.26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517184.79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2225627.05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517172.87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2225625.32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517168.14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2225624.63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517138.09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2225620.28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517018.52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2225577.48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517018.49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2225588.06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517017.67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2225587.84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516937.79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2225587.24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516937.66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2225608.97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516897.92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2225603.97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516852.12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2225606.81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516840.84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2225574.63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516773.16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2225571.52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516757.06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2225380.93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516736.19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2225272.56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516685.40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2225267.16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516667.91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2225261.73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516633.76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2225302.38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516603.76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2225334.25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516575.35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2225396.25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516543.71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2225427.03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516540.82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2225431.91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516539.35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2225435.60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516536.74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2225438.19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516533.00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2225445.58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516527.07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2225452.44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516523.35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2225453.93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516519.27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2225455.56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516517.92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2225458.62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516515.17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2225460.78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516529.78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2225480.27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516374.78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2225554.78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516371.58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2225540.81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516313.31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2225559.03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516300.61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2225534.90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516291.29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2225538.06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516286.58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2225539.85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516282.14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2225542.22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516277.96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2225545.25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516274.37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2225548.52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516268.28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2225554.76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516267.57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2225555.49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516260.36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2225556.80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516256.60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2225539.24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516227.16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2225525.57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516204.09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2225531.31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516206.83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2225546.47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516197.74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2225548.05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516197.31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2225542.74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516191.39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2225538.28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516116.45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2225481.76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516115.70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2225474.17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516104.65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2225475.21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516082.18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2225451.16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516068.45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2225452.24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516067.57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2225444.72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516067.13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2225435.08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516054.20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2225421.57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515994.72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2225413.75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515994.85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2225403.58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515982.32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2225392.59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515962.15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2225387.38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515938.43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2225391.20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515916.51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2225391.34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515896.49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2225402.44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515872.95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2225433.65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515852.65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2225469.79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515852.59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2225516.66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515852.45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2225521.12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515825.66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2225522.33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515782.55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2225541.57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515742.15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2225544.13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515681.02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2225548.14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515681.95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2225534.95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515667.36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2225538.36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515656.44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2225537.77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515645.16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2225533.21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515634.51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2225526.00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515621.54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2225515.17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515609.24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2225506.65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515598.59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2225496.79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515588.91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2225486.26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515577.56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2225470.79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515570.86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2225457.60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515566.80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2225444.05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515562.39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2225428.85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515555.02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2225414.01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515549.33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2225405.12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515542.99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2225398.21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515535.99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2225390.64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515533.93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2225379.74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515533.93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2225379.74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515537.30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2225363.83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515540.21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2225353.23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515544.93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2225342.11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515550.35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2225333.80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515556.77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2225328.96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515567.65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2225323.26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515578.70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2225318.88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515589.10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2225315.67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515600.50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2225311.29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515606.08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2225304.64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515611.27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2225289.38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515616.16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2225279.42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515626.04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2225271.42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515634.60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2225266.06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515646.13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2225256.39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515651.71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2225249.73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515658.92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2225239.43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515668.12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2225230.43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515677.68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2225224.41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2225221.04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515697.16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2225217.67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515706.40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2225213.63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515719.26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2225206.92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515732.48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2225203.86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515743.36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2225198.49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515751.42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2225192.43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515753.56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2225186.79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515757.32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2225176.83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515760.59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2225168.19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515759.10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2225122.90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515748.11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2225087.32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515746.88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2225085.26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515745.85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2225083.54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515731.56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2225067.50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515730.56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2225066.54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515716.29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2225059.35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515700.39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2225056.15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515684.47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2225052.28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515675.18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2225048.37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515665.89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2225043.80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515659.90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2225039.22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515659.90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2225039.22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515659.94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2225038.94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515660.30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2225036.56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515641.95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2225035.58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515636.40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2225038.71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515626.15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2225040.10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515607.00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2225045.85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515596.44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2225049.89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515582.24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2225054.96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515574.68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2225062.61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515574.40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2225071.22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515578.44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2225081.78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515578.44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2225081.78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515578.18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2225092.38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515573.61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2225101.67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515564.06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2225108.35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515557.83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2225116.00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515557.55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2225123.95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515561.92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2225133.84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515567.60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2225142.75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515574.59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2225149.32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515583.90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515583.90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515588.27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2225166.43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515588.27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2225166.43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515588.69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2225179.67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515584.18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2225197.90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515576.33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2225211.85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515567.49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2225225.81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515558.96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2225236.79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515551.76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2225248.74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515547.04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2225259.37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515543.48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2225273.29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515537.93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2225284.91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515527.41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2225293.91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515510.93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2225303.61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515499.07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2225311.31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515485.21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2225317.69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515474.65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2225322.72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515461.77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2225325.79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515450.18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2225325.20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515437.93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2225323.96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515419.68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2225316.47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515404.08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2225309.96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515391.48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2225305.73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515380.84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2225297.86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515373.51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2225290.97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515367.16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2225281.41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515367.16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2225281.41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515366.75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2225269.50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515366.70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2225261.23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515363.64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2225249.00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515363.64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2225249.00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515362.88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2225235.11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515363.78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2225221.20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515364.68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2225205.98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515365.26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2225194.06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515371.42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2225174.83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515371.33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2225162.25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515366.33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515356.37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2225152.75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515349.91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2225152.18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213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515331.63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2225152.92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515326.64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2225159.24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515324.08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2225173.15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515321.21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2225188.40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515322.28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2225200.63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515324.34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2225211.87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515324.34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2225211.87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515324.76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2225224.45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515322.52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2225236.04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515319.65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2225252.28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515318.39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2225262.87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515313.19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2225275.48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515308.29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2225287.76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515308.01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2225294.38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515308.74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2225304.64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515307.82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2225315.56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515303.27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2225327.50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515296.71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2225337.48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515288.49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2225343.81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515279.93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2225350.83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515270.73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2225360.15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515262.15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2225364.84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235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515254.88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2225366.21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515253.13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2225365.80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515252.61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2225366.15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515250.38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2225365.15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515243.60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2225363.54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515242.62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2225363.31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515227.37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2225359.45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515213.43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2225353.91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515197.19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2225349.72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515187.23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2225343.83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515176.60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2225337.94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515161.02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2225335.73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515147.12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2225334.83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515136.49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2225327.95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515132.48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2225322.69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515124.82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2225314.46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515115.87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2225313.86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515109.29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2225318.21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515107.32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2225319.17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515106.68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2225320.39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515105.66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2225319.97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515101.70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2225321.89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257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515090.78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2225321.97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515079.18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2225319.07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515065.25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2225314.20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515049.99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2225308.67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515034.72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2225301.49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515033.50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2225301.23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515030.83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2225300.66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515030.83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2225300.66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515028.20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2225298.15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515024.08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2225297.40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515021.75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2225300.32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515015.20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2225302.62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514999.36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2225308.19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514991.44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2225306.69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514981.43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2225308.17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514978.48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2225306.60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514973.19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2225303.79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514964.01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2225296.27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514958.65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2225295.38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514949.66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2225298.25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514938.23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2225296.72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514936.36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2225295.77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279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514925.36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2225290.17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514913.18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2225286.27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514903.66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2225282.19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514895.63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2225279.22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514887.32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2225277.86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514877.42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2225276.23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514872.90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2225274.90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514854.15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2225267.31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514849.09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2225265.26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514840.46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2225260.17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514829.24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2225257.81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514822.70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2225254.83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514821.04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2225254.07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514815.05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2225253.26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514810.79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2225255.91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514809.86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2225264.93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514807.97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2225265.99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514805.45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2225257.92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514802.57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2225253.88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514789.71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2225252.50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514771.74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2225250.57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514764.17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2225246.57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514756.71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2225245.29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514738.08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2225242.09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514724.63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2225238.60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514706.02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2225233.77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514697.38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2225228.30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514692.54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2225236.47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514681.69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2225278.15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514681.76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2225278.16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514680.34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2225278.88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514607.57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2225271.92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514556.27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2225260.47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514534.32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2225255.76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514539.70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2225223.14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514523.25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2225238.86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514512.84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2225243.15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514440.36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2225228.08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514322.25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2225203.02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514373.10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2224977.87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514374.84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2224968.90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514135.76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2224899.01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514079.88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2224880.90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514048.87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2224879.51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514022.07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2224897.59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513987.53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2224921.86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513966.04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2224937.06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513934.97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2225088.24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513919.74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2225159.80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513806.06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2225138.33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513621.15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2225107.23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513621.95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2225036.92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513624.15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2225028.76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513636.73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2224944.47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513629.24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2224947.83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513609.79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2224952.63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513608.07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2224953.88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513598.62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2224959.23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513591.82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2224964.35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513587.31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2224966.81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513582.35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2224966.62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513579.68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2224964.54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513575.81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2224963.91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513572.07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2224965.48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513565.92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2224969.93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513560.54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2224971.62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513551.48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2224969.91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513543.41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2224967.22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513536.11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2224962.96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513528.90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2224958.93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513521.49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2224954.35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513515.72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2224949.86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513509.82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2224943.06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513504.16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2224936.70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513499.61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2224932.43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513494.95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2224928.71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513488.21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2224926.44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513482.68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2224925.37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513475.59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2224920.90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513471.36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2224914.20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513466.88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2224905.74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513464.98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2224900.45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513461.73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2224893.52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513461.37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2224888.12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513463.76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2224882.69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513466.58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2224876.83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513467.75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2224869.65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513467.60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2224863.26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513468.64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2224855.98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513472.20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2224842.71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513475.57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2224834.96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513480.04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2224827.33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513485.62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2224821.22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513492.21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2224814.56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513497.23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2224807.02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513502.25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2224798.83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513504.60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2224788.00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513505.74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2224777.08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513505.56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2224765.93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513504.62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2224757.23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513501.13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2224746.77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513498.53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2224737.30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513497.61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2224731.35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513496.79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2224725.07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513494.77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513492.08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2224711.98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513490.60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2224705.15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513488.22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2224696.45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513486.63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2224688.63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513483.58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2224680.37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389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513480.34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2224674.22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513476.66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2224667.84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513474.43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2224663.12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513472.25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2224658.76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513471.52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2224657.29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513466.95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2224649.49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513463.60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2224643.89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513461.70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2224640.30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513460.92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2224638.83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513460.92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2224638.83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513460.92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2224638.83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513459.67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2224632.77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513457.10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2224628.26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513453.76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2224623.21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513448.86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2224616.63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513445.86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2224612.46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513439.63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2224605.33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513433.18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2224598.64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513428.85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2224594.37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513426.37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2224592.45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513420.28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2224589.95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513406.05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2224582.47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411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513404.22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2224581.52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513403.95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2224581.41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513398.54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2224580.56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513393.58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2224580.05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513388.15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2224578.54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513384.17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2224576.57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513379.63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2224573.85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513375.75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2224571.33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513370.54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2224567.29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513363.60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2224561.89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513357.02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2224561.57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513342.92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2224560.90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513324.61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2224564.55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513318.14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2224566.53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513302.92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2224576.66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513284.34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2224596.09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513276.17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2224606.23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513263.78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2224630.44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513252.80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2224655.50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513242.88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2224682.18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513242.91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2224682.86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513241.98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2224691.47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433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513240.48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2224698.32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513236.76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2224702.98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513235.68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2224703.89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513232.52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2224713.78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513227.40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2224725.35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513227.90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2224731.06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513227.18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2224737.79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513224.78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2224741.44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513221.94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2224745.87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513219.32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2224750.52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513218.27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2224758.03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513217.19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2224761.24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513213.45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2224763.03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513209.88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2224763.58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513209.88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2224765.34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513206.44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513201.79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513201.38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513200.45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513200.32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513200.44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2224767.44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513198.11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2224768.41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455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513196.30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2224768.98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513195.07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2224769.65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513190.94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2224771.89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513188.03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2224773.46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513185.84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2224774.83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513181.94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2224777.26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513181.90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2224777.29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513180.90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2224777.91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513178.47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513178.46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513175.41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2224782.25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513172.66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2224783.15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513167.03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2224782.86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513162.61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2224781.67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513153.05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2224778.53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513145.86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2224776.73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513142.45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2224776.62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477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513136.26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2224776.43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513125.95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513118.42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2224767.89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513116.74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2224766.34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513110.92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2224760.99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513095.03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2224752.29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513083.03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2224742.69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513064.74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2224726.20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513063.99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2224724.95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513060.99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513052.68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2224722.63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513042.29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513034.15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513033.25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513032.34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513023.10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2224719.29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513014.72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2224721.33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513011.92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2224721.54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513008.11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2224721.82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513001.32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2224720.99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512999.50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2224720.77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512987.36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499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512977.87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512977.87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512977.87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512977.21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512970.15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2224720.08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512960.24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2224721.69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512954.30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2224723.47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512951.21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2224724.40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512941.76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2224729.10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512935.84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2224734.88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512928.84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2224743.08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512926.03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2224751.93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512929.19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2224763.38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512935.68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2224777.01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512942.82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2224789.98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512950.85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2224803.16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2224809.68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512957.75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2224811.94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512966.20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2224823.13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512966.43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2224823.70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512971.81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2224837.22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512974.97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2224846.69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521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2224852.46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512975.05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2224858.15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512973.59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2224870.30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512972.56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2224882.22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512971.73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2224890.61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512971.36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2224903.19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512968.33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2224910.49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512968.33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2224910.49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512968.33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2224910.49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512965.81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2224929.48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512963.66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2224938.53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512959.74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2224945.17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512956.37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2224953.49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2224955.35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2224957.46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2224967.04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2224976.45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2224976.41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2224976.45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2224975.78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512956.06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2224975.61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512956.54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2224975.68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543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512955.05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2224990.07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512961.70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2225009.30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512956.68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2225012.49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512936.86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2225026.21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512924.28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2225036.08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512895.77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2225053.62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512844.76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2225077.98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512804.91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2225085.05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512766.82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2225084.86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512758.63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2225079.91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512744.47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2225070.79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512740.15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2225065.81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512739.48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2225065.82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512724.00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2225049.02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512679.19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2224964.42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512654.37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2224945.97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512621.26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2224921.35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512596.50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2224899.19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512589.33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2224897.74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512570.43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2224893.93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512563.13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2224894.98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512534.05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2224907.75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565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512524.91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2224913.66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512517.30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2224923.51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512516.03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2224928.45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512514.25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2224935.35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512512.78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2224948.01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512514.88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2224969.61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512532.27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2225013.18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512541.48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2225027.04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512559.03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2225050.96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512567.95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2225063.31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512582.44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2225079.31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512588.13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2225103.03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512596.04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2225113.84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512576.07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2225132.92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512572.50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2225133.03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512562.56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2225144.56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512555.80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2225157.61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512547.17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2225168.85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512553.70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2225174.26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512549.23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2225180.29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512547.88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2225183.06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512547.24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2225185.19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587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512547.63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2225188.24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512535.85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2225191.60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512529.10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2225193.53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512512.14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2225201.84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512510.23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2225203.38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512452.53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2225249.90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512394.05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2225286.04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512378.30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2225292.68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512371.23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2225295.66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512365.09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2225287.72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512362.24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2225290.32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512359.91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2225288.68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512355.70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2225287.52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512347.36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2225284.75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512341.99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2225282.55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512334.72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2225279.05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512323.33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2225274.81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512320.28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2225273.80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512315.68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2225272.68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512313.55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2225272.41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512308.46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2225273.80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512298.28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2225272.63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609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512293.15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2225268.97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512286.20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2225271.98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512275.36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2225274.29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512273.69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512273.63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2225274.58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512264.12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2225281.90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512255.96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2225283.57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512252.57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2225283.44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512246.03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2225285.92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512239.56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2225287.69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512235.35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2225288.55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512234.39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2225288.75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512227.40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2225289.02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512226.04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2225288.74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512228.11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2225296.75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512232.18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2225312.55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512220.10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2225318.85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512218.00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2225314.03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512208.76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2225316.80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512208.76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2225316.80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512207.04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2225313.15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512172.50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2225305.87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631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512145.52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2225305.92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512111.34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2225261.91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512105.15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2225254.62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512111.60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2225250.08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512120.41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2225243.88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512150.74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2225224.52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512141.05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2225196.19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512144.41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2225193.98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512146.91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2225192.35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512153.10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2225188.27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512154.39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2225187.42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512154.49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2225187.27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512170.34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2225164.01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512179.08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512178.79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512178.89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2225156.38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512177.41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2225154.52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512185.62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2225145.73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512193.44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2225138.68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512194.29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2225136.46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512201.70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2225135.60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512207.29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2225134.94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653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512213.79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2225129.89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512218.28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2225134.93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512233.01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2225124.38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512262.37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2225146.94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512298.71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2225174.89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512309.28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2225178.86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512322.22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2225181.81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512346.90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2225180.22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512365.81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2225176.44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512389.97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2225165.12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512388.97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2225154.49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512393.64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2225147.60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512397.22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2225135.07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512405.18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2225120.97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512405.83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2225119.89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512407.33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2225120.74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512437.03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2225120.44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512438.73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2225115.88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512445.23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2225117.48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512452.95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2225098.52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512453.42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2225097.12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512448.30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2225095.33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675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512448.40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2225087.50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512453.71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2225073.95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512458.73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2225053.44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512445.42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2225050.82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512422.87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2225043.87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512408.12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2225036.17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512403.78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2225037.42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512382.46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2225018.17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512393.08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2224986.95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512396.60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2224976.59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512402.39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2224978.38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512403.04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2224976.12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512405.04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2224969.80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512395.06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2224966.70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512427.01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2224931.49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512451.43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2224900.74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512426.38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2224868.97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512474.21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2224837.29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512512.60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2224811.89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512613.77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2224764.69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512617.32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2224769.67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512632.17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2224771.99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697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512678.28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2224784.56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512683.23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2224790.10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512694.17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2224805.10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512698.21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2224802.15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512700.37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2224799.75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512704.03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2224788.39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512710.04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2224781.55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512713.77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2224772.16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512739.93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2224760.00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512766.51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2224745.51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512774.51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2224742.19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512779.11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2224740.27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512821.72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2224743.11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512835.40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2224746.27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512843.24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2224741.80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512844.80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2224740.95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512864.90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2224779.28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512874.27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2224774.37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512886.70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2224767.85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512942.19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2224714.28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512949.69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2224710.20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512954.54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2224710.11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719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512979.29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2224698.72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512982.21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2224700.06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512987.26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2224705.94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512993.80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2224705.27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512997.86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2224702.64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513039.08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2224705.77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513048.88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2224701.80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513029.97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2224673.09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513030.56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2224672.58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513032.14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2224666.88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513050.47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2224654.93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513039.20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2224638.56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513040.69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2224637.33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513093.32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2224593.78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513101.70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2224587.52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513158.78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2224558.68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513161.40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2224557.38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513173.24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2224556.22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513270.53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2224514.73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513275.94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2224512.34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513283.24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2224512.25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513297.81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2224512.11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741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513299.46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2224509.33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513301.66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2224502.44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513307.16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2224504.95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513325.42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2224513.41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513331.72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2224516.54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513350.42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2224525.45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513355.89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2224528.06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513359.69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2224531.50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513388.25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2224552.22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513409.25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2224563.08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513423.97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2224571.99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513443.75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2224593.39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513451.62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2224598.23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513462.39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2224611.75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513477.44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2224638.76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513503.14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2224670.42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513517.13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2224712.17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513534.27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2224791.61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513524.61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2224805.80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513506.42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2224832.43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513494.35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2224850.12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513488.59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2224858.54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513502.59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2224900.56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513536.55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2224934.05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513573.99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2224941.93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513628.27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2224929.91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513635.21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2224928.37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513673.47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2224901.59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513713.83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2224830.53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513717.68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2224804.77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513702.35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2224757.93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513678.61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2224743.69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513665.29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513651.96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2224724.89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513639.53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2224715.94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513587.83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2224671.46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513577.28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2224662.39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513581.19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2224617.49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513586.28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2224606.90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513594.35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2224593.80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513613.42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2224565.43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513632.77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2224547.14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513692.81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2224498.05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513714.03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2224480.27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785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513736.08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2224473.08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513747.29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2224469.56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513763.31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2224466.57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513763.43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2224467.88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513765.76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2224467.68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513765.63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2224466.13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513769.96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2224465.34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513815.67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2224457.92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513866.92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2224449.77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513894.48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2224445.12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513900.91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2224444.08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513971.86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2224432.46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514040.62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2224421.22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514073.65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2224416.55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514151.79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2224405.37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514208.43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2224407.20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514252.02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2224408.28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514291.75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2224410.24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514317.34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2224411.19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514342.41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2224411.57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514381.61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2224412.17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514389.73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2224414.15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514390.81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2224409.71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514426.22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2224400.23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514477.78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2224384.35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514512.19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2224375.31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514526.24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2224371.42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514536.70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2224381.94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514598.93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2224472.00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514606.77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2224484.82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514648.26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2224552.59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514666.49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2224582.37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514654.30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2224589.47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514679.88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2224649.77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514662.65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2224682.50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514730.52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2224693.71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514731.30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2224783.71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514708.81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2224845.02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514736.43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2224877.49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514761.89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2224909.32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514803.89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2224924.99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514826.82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2224955.47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514834.52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2224973.10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514844.32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2224995.53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514887.92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2225014.48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514931.28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2225028.14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514952.87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2225025.42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514970.97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2225023.14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514975.01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2225020.19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515005.59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2224997.85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515032.81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2224983.53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515133.00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2225048.74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515254.81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2225067.01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515262.07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2225068.10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515298.12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2224994.12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515369.20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2224990.06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515411.58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2224981.99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515411.71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2224981.95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515318.92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2224927.51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515323.99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2224923.53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515350.04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2224938.85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515376.34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2224918.24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515380.12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2224915.28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515387.61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2224911.63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515449.67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2224954.49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515463.39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2224953.21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515527.19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2224947.31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515541.35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2224940.56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515538.83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2224897.67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515537.89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2224881.69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515536.63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2224860.31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515535.29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2224846.41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515535.00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2224843.34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515531.91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2224811.08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515531.97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2224810.67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515508.28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2224785.42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515545.11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2224760.77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515552.14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2224747.02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515628.08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2224697.27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515635.18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2224692.61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515653.13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2224680.86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2224658.77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515691.09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2224655.99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515701.66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2224677.43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515722.03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2224718.73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515737.72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2224750.56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515735.79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2224751.66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515735.58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2224751.77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515735.43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2224751.87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515735.45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2224754.60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515735.47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2224758.84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515734.73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2224760.23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515729.41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2224770.03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515729.14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2224770.52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515707.58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2224786.40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515700.19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2224792.16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515690.29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2224799.90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515690.33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2224801.70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515690.50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2224809.86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515690.59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2224815.06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515691.12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2224815.79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515694.20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2224820.08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515697.18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2224824.19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515699.66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2224827.44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515696.32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2224830.66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515694.78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2224828.61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2224817.04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515684.91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2224815.45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2224814.10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515685.44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2224812.19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895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515683.50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2224813.58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515681.82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2224811.36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515665.09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2224821.94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515674.48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2224838.93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515642.56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2224858.71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515646.04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2224867.55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515654.83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2224889.88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515661.36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2224906.48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515667.73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2224902.24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515675.22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2224917.91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515678.11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2224923.97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515683.81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2224935.92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515693.18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2224931.69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515706.45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2224925.70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515708.57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2224932.89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515709.14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2224940.58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515706.58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2224950.56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515702.87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2224961.37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515694.62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2224969.91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515687.49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2224974.76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2224977.89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2224980.16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917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515686.92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2224981.59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515692.90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2224990.99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515704.30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2225003.54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515718.54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2225015.50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515723.55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2225008.19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515761.86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2225035.12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515763.90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2225032.87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515770.16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2225025.97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515770.68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2225046.46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515773.81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2225046.87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515823.52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2225053.65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515851.93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2225020.93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515904.04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2224944.26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516004.97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2224826.03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516050.13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2224825.56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516140.30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2224854.25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516145.06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2224857.81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516205.95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2224915.94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516237.73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2224955.39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516261.03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2225002.93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516272.88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2225045.21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516280.55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2225068.91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939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516313.24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2225073.34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516338.17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2225069.95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516369.01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2225068.57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516372.82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2225083.09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516387.02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2225090.80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516408.19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2225118.92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516422.16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2225108.01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516429.81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2225099.66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516449.27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2225075.89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516457.59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2225056.94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516481.49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2225031.51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516499.84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2225016.35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516543.82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2224963.25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516557.71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2224943.29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516586.34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2224921.77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516608.84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2224909.29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516599.85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2224876.35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516585.46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516596.46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2224828.64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516597.34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2224828.51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516610.23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2224825.42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516616.24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2224822.13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961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516630.68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2224811.71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516632.89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2224810.12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516659.38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2224794.34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516675.82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2224784.83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516676.86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2224805.63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516677.07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2224809.94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516680.84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2224874.66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516692.69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2224893.24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516749.65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2224895.67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516751.15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2224738.89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516748.41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2224589.29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516817.80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2224594.55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516844.01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2224618.17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516862.13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2224658.86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516865.19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2224670.15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516843.03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2224681.60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516864.41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2224731.67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516868.62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2224740.24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516882.24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2224767.95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516918.97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2224774.60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517114.28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2224835.54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517238.68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2224981.94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983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517253.15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2224977.05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517279.70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2225004.57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517308.63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2225010.84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517315.95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2225009.82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517335.56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2224996.85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517338.29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2224994.87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517348.03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2224998.35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517360.21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2225020.94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517364.57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2225029.02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517399.76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2225097.57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517404.60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2225107.11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517404.15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2225107.32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517404.46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2225107.96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517402.64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2225108.81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517404.52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2225112.80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517406.34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2225111.94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999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517414.09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2225128.37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517417.15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2225127.53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517418.06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2225128.23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517444.60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2225121.77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517455.08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2225119.15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517457.15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2225131.70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lastRenderedPageBreak/>
              <w:t>1005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517457.91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2225137.67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517470.05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2225280.02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517477.35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2225362.07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517479.59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2225387.33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517481.76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2225413.60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1010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517484.03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2225445.19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517529.11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2225603.89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</w:rPr>
              <w:t>Аналитический метод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  <w:tr w:rsidR="00BC536D" w:rsidRPr="00BC536D" w:rsidTr="00BC536D">
        <w:trPr>
          <w:trHeight w:val="397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3. Сведения о характерных точках части (частей) границы объекта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Обозначение</w:t>
            </w:r>
          </w:p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Координаты, м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Средняя квадратическая погрешность положения характерной точки (М</w:t>
            </w:r>
            <w:r w:rsidRPr="00BC536D">
              <w:rPr>
                <w:sz w:val="28"/>
                <w:szCs w:val="28"/>
                <w:vertAlign w:val="subscript"/>
                <w:lang w:val="en-US"/>
              </w:rPr>
              <w:t>t</w:t>
            </w:r>
            <w:r w:rsidRPr="00BC536D">
              <w:rPr>
                <w:sz w:val="28"/>
                <w:szCs w:val="28"/>
              </w:rPr>
              <w:t>),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spacing w:before="60" w:after="6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Описание обозначения точки на местности (при наличии)</w:t>
            </w: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3"/>
              <w:jc w:val="center"/>
              <w:rPr>
                <w:szCs w:val="28"/>
              </w:rPr>
            </w:pPr>
            <w:r w:rsidRPr="00BC536D">
              <w:rPr>
                <w:szCs w:val="28"/>
              </w:rPr>
              <w:t>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rPr>
                <w:sz w:val="28"/>
                <w:szCs w:val="28"/>
              </w:rPr>
            </w:pPr>
          </w:p>
        </w:tc>
      </w:tr>
      <w:tr w:rsidR="00BC536D" w:rsidRPr="00BC536D" w:rsidTr="00BC536D">
        <w:trPr>
          <w:trHeight w:val="5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3"/>
              <w:jc w:val="center"/>
              <w:rPr>
                <w:szCs w:val="28"/>
              </w:rPr>
            </w:pPr>
            <w:r w:rsidRPr="00BC536D">
              <w:rPr>
                <w:szCs w:val="28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  <w:lang w:val="en-US"/>
              </w:rPr>
            </w:pPr>
            <w:r w:rsidRPr="00BC536D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1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</w:t>
            </w:r>
          </w:p>
        </w:tc>
      </w:tr>
      <w:tr w:rsidR="00BC536D" w:rsidRPr="00BC536D" w:rsidTr="00BC536D">
        <w:trPr>
          <w:trHeight w:val="24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36D" w:rsidRPr="00BC536D" w:rsidRDefault="00BC536D">
            <w:pPr>
              <w:pStyle w:val="afe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–</w:t>
            </w:r>
          </w:p>
        </w:tc>
      </w:tr>
    </w:tbl>
    <w:p w:rsidR="00B733A8" w:rsidRDefault="00B733A8" w:rsidP="00E368A0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E368A0" w:rsidRPr="00BC536D" w:rsidRDefault="00E368A0" w:rsidP="00E368A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1B2A83">
        <w:rPr>
          <w:b/>
          <w:sz w:val="28"/>
          <w:szCs w:val="28"/>
        </w:rPr>
        <w:br w:type="page"/>
      </w:r>
      <w:bookmarkStart w:id="4" w:name="_GoBack"/>
      <w:r w:rsidRPr="00BC536D">
        <w:rPr>
          <w:sz w:val="28"/>
          <w:szCs w:val="28"/>
        </w:rPr>
        <w:lastRenderedPageBreak/>
        <w:t>Раздел 3</w:t>
      </w:r>
    </w:p>
    <w:p w:rsidR="00E368A0" w:rsidRPr="00BC536D" w:rsidRDefault="00E368A0" w:rsidP="00E368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1"/>
        <w:gridCol w:w="680"/>
        <w:gridCol w:w="840"/>
        <w:gridCol w:w="680"/>
        <w:gridCol w:w="706"/>
        <w:gridCol w:w="1411"/>
        <w:gridCol w:w="1644"/>
        <w:gridCol w:w="1574"/>
      </w:tblGrid>
      <w:tr w:rsidR="00E368A0" w:rsidRPr="00BC536D" w:rsidTr="00905AF6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 xml:space="preserve">Сведения о местоположении измененных (уточненных) границ объекта </w:t>
            </w:r>
          </w:p>
        </w:tc>
      </w:tr>
      <w:tr w:rsidR="00E368A0" w:rsidRPr="00BC536D" w:rsidTr="00905AF6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ind w:left="283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1. Система координат: МСК-59, зона 2</w:t>
            </w:r>
          </w:p>
        </w:tc>
      </w:tr>
      <w:tr w:rsidR="00E368A0" w:rsidRPr="00BC536D" w:rsidTr="00905AF6">
        <w:tc>
          <w:tcPr>
            <w:tcW w:w="9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ind w:left="283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2. Сведения о характерных точках границ объекта</w:t>
            </w:r>
          </w:p>
        </w:tc>
      </w:tr>
      <w:tr w:rsidR="00E368A0" w:rsidRPr="00BC536D" w:rsidTr="00905AF6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Существующие координаты, м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Измененные (уточненные) координаты, м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Описание обозначения точки на местности (при наличии)</w:t>
            </w:r>
          </w:p>
        </w:tc>
      </w:tr>
      <w:tr w:rsidR="00E368A0" w:rsidRPr="00BC536D" w:rsidTr="00905AF6"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Y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368A0" w:rsidRPr="00BC536D" w:rsidTr="00905AF6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8</w:t>
            </w:r>
          </w:p>
        </w:tc>
      </w:tr>
      <w:tr w:rsidR="00E368A0" w:rsidRPr="00BC536D" w:rsidTr="00905AF6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A0" w:rsidRPr="00BC536D" w:rsidRDefault="00E368A0" w:rsidP="00905AF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536D">
              <w:rPr>
                <w:sz w:val="28"/>
                <w:szCs w:val="28"/>
              </w:rPr>
              <w:t>-</w:t>
            </w:r>
          </w:p>
        </w:tc>
      </w:tr>
      <w:bookmarkEnd w:id="4"/>
    </w:tbl>
    <w:p w:rsidR="00E368A0" w:rsidRPr="001B2A83" w:rsidRDefault="00E368A0" w:rsidP="00E368A0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1"/>
        <w:rPr>
          <w:bCs/>
        </w:rPr>
      </w:pPr>
    </w:p>
    <w:sectPr w:rsidR="00E368A0" w:rsidRPr="001B2A83" w:rsidSect="00756A0C">
      <w:headerReference w:type="even" r:id="rId20"/>
      <w:headerReference w:type="default" r:id="rId21"/>
      <w:footerReference w:type="default" r:id="rId22"/>
      <w:headerReference w:type="first" r:id="rId23"/>
      <w:footerReference w:type="first" r:id="rId24"/>
      <w:pgSz w:w="11900" w:h="16820"/>
      <w:pgMar w:top="1134" w:right="1134" w:bottom="1134" w:left="1701" w:header="567" w:footer="567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11A" w:rsidRDefault="0014211A">
      <w:r>
        <w:separator/>
      </w:r>
    </w:p>
  </w:endnote>
  <w:endnote w:type="continuationSeparator" w:id="0">
    <w:p w:rsidR="0014211A" w:rsidRDefault="0014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11A" w:rsidRDefault="0014211A">
      <w:r>
        <w:separator/>
      </w:r>
    </w:p>
  </w:footnote>
  <w:footnote w:type="continuationSeparator" w:id="0">
    <w:p w:rsidR="0014211A" w:rsidRDefault="0014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39</w:t>
    </w:r>
    <w:r>
      <w:fldChar w:fldCharType="end"/>
    </w:r>
  </w:p>
  <w:p w:rsidR="00BC536D" w:rsidRDefault="00BC536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2474143"/>
      <w:docPartObj>
        <w:docPartGallery w:val="Page Numbers (Top of Page)"/>
        <w:docPartUnique/>
      </w:docPartObj>
    </w:sdtPr>
    <w:sdtContent>
      <w:p w:rsidR="00BC536D" w:rsidRDefault="00BC536D" w:rsidP="006713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C536D" w:rsidRDefault="00BC536D">
    <w:pPr>
      <w:pStyle w:val="a3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4126260"/>
      <w:docPartObj>
        <w:docPartGallery w:val="Page Numbers (Top of Page)"/>
        <w:docPartUnique/>
      </w:docPartObj>
    </w:sdtPr>
    <w:sdtContent>
      <w:p w:rsidR="00BC536D" w:rsidRPr="00756A0C" w:rsidRDefault="00BC536D" w:rsidP="00756A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6D" w:rsidRDefault="00BC536D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D40AD6"/>
    <w:multiLevelType w:val="hybridMultilevel"/>
    <w:tmpl w:val="EAB60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1E53A97"/>
    <w:multiLevelType w:val="hybridMultilevel"/>
    <w:tmpl w:val="D5D26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0"/>
  </w:num>
  <w:num w:numId="2">
    <w:abstractNumId w:val="29"/>
  </w:num>
  <w:num w:numId="3">
    <w:abstractNumId w:val="27"/>
  </w:num>
  <w:num w:numId="4">
    <w:abstractNumId w:val="22"/>
  </w:num>
  <w:num w:numId="5">
    <w:abstractNumId w:val="33"/>
  </w:num>
  <w:num w:numId="6">
    <w:abstractNumId w:val="13"/>
  </w:num>
  <w:num w:numId="7">
    <w:abstractNumId w:val="10"/>
  </w:num>
  <w:num w:numId="8">
    <w:abstractNumId w:val="21"/>
  </w:num>
  <w:num w:numId="9">
    <w:abstractNumId w:val="14"/>
  </w:num>
  <w:num w:numId="10">
    <w:abstractNumId w:val="35"/>
  </w:num>
  <w:num w:numId="11">
    <w:abstractNumId w:val="6"/>
  </w:num>
  <w:num w:numId="12">
    <w:abstractNumId w:val="1"/>
  </w:num>
  <w:num w:numId="13">
    <w:abstractNumId w:val="11"/>
  </w:num>
  <w:num w:numId="14">
    <w:abstractNumId w:val="25"/>
  </w:num>
  <w:num w:numId="15">
    <w:abstractNumId w:val="18"/>
  </w:num>
  <w:num w:numId="16">
    <w:abstractNumId w:val="26"/>
  </w:num>
  <w:num w:numId="17">
    <w:abstractNumId w:val="4"/>
  </w:num>
  <w:num w:numId="18">
    <w:abstractNumId w:val="30"/>
  </w:num>
  <w:num w:numId="19">
    <w:abstractNumId w:val="0"/>
  </w:num>
  <w:num w:numId="20">
    <w:abstractNumId w:val="34"/>
  </w:num>
  <w:num w:numId="21">
    <w:abstractNumId w:val="8"/>
  </w:num>
  <w:num w:numId="22">
    <w:abstractNumId w:val="3"/>
  </w:num>
  <w:num w:numId="23">
    <w:abstractNumId w:val="32"/>
  </w:num>
  <w:num w:numId="24">
    <w:abstractNumId w:val="9"/>
  </w:num>
  <w:num w:numId="25">
    <w:abstractNumId w:val="28"/>
  </w:num>
  <w:num w:numId="26">
    <w:abstractNumId w:val="16"/>
  </w:num>
  <w:num w:numId="27">
    <w:abstractNumId w:val="2"/>
  </w:num>
  <w:num w:numId="28">
    <w:abstractNumId w:val="17"/>
  </w:num>
  <w:num w:numId="29">
    <w:abstractNumId w:val="36"/>
  </w:num>
  <w:num w:numId="30">
    <w:abstractNumId w:val="24"/>
  </w:num>
  <w:num w:numId="31">
    <w:abstractNumId w:val="31"/>
  </w:num>
  <w:num w:numId="32">
    <w:abstractNumId w:val="12"/>
  </w:num>
  <w:num w:numId="33">
    <w:abstractNumId w:val="5"/>
  </w:num>
  <w:num w:numId="34">
    <w:abstractNumId w:val="7"/>
  </w:num>
  <w:num w:numId="35">
    <w:abstractNumId w:val="19"/>
  </w:num>
  <w:num w:numId="36">
    <w:abstractNumId w:val="15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48"/>
    <w:rsid w:val="000025D1"/>
    <w:rsid w:val="00003409"/>
    <w:rsid w:val="000054B9"/>
    <w:rsid w:val="0000683C"/>
    <w:rsid w:val="00013017"/>
    <w:rsid w:val="0002652E"/>
    <w:rsid w:val="0003776F"/>
    <w:rsid w:val="000411F3"/>
    <w:rsid w:val="00072067"/>
    <w:rsid w:val="00090D76"/>
    <w:rsid w:val="00095270"/>
    <w:rsid w:val="0009754F"/>
    <w:rsid w:val="000A5BF8"/>
    <w:rsid w:val="000B0116"/>
    <w:rsid w:val="000B6C52"/>
    <w:rsid w:val="000C5EC9"/>
    <w:rsid w:val="000C7C73"/>
    <w:rsid w:val="000D0434"/>
    <w:rsid w:val="000D0C2E"/>
    <w:rsid w:val="000F0383"/>
    <w:rsid w:val="000F21CA"/>
    <w:rsid w:val="000F674C"/>
    <w:rsid w:val="0010068F"/>
    <w:rsid w:val="001142FA"/>
    <w:rsid w:val="001179B4"/>
    <w:rsid w:val="001219CC"/>
    <w:rsid w:val="00125D62"/>
    <w:rsid w:val="00127767"/>
    <w:rsid w:val="001305AB"/>
    <w:rsid w:val="00137A4E"/>
    <w:rsid w:val="001409CD"/>
    <w:rsid w:val="0014211A"/>
    <w:rsid w:val="00151D89"/>
    <w:rsid w:val="00152411"/>
    <w:rsid w:val="00153AD9"/>
    <w:rsid w:val="00157219"/>
    <w:rsid w:val="001631D7"/>
    <w:rsid w:val="00171DB2"/>
    <w:rsid w:val="00175835"/>
    <w:rsid w:val="001873DC"/>
    <w:rsid w:val="00194FAE"/>
    <w:rsid w:val="00194FDA"/>
    <w:rsid w:val="001A103A"/>
    <w:rsid w:val="001A3D2A"/>
    <w:rsid w:val="001A7C84"/>
    <w:rsid w:val="001B2A83"/>
    <w:rsid w:val="001C0355"/>
    <w:rsid w:val="001C1A29"/>
    <w:rsid w:val="001C2A5D"/>
    <w:rsid w:val="001C7278"/>
    <w:rsid w:val="001D1F50"/>
    <w:rsid w:val="001E148E"/>
    <w:rsid w:val="001F2FFE"/>
    <w:rsid w:val="002159B2"/>
    <w:rsid w:val="00217624"/>
    <w:rsid w:val="002316B8"/>
    <w:rsid w:val="00232DD3"/>
    <w:rsid w:val="002553E7"/>
    <w:rsid w:val="002563C2"/>
    <w:rsid w:val="00261CF6"/>
    <w:rsid w:val="00285295"/>
    <w:rsid w:val="00285E37"/>
    <w:rsid w:val="0029312F"/>
    <w:rsid w:val="002A3FC1"/>
    <w:rsid w:val="002B5084"/>
    <w:rsid w:val="002B56CC"/>
    <w:rsid w:val="002B6D1A"/>
    <w:rsid w:val="002E76A8"/>
    <w:rsid w:val="00304A16"/>
    <w:rsid w:val="00312BEF"/>
    <w:rsid w:val="00313CDD"/>
    <w:rsid w:val="00323B36"/>
    <w:rsid w:val="00325689"/>
    <w:rsid w:val="003259D2"/>
    <w:rsid w:val="00340C46"/>
    <w:rsid w:val="00341E50"/>
    <w:rsid w:val="003809B8"/>
    <w:rsid w:val="00383A4A"/>
    <w:rsid w:val="00396E13"/>
    <w:rsid w:val="003A6342"/>
    <w:rsid w:val="003B2417"/>
    <w:rsid w:val="003B4CB8"/>
    <w:rsid w:val="003C7BD6"/>
    <w:rsid w:val="003D6123"/>
    <w:rsid w:val="004050ED"/>
    <w:rsid w:val="00405E91"/>
    <w:rsid w:val="00410411"/>
    <w:rsid w:val="00413A2C"/>
    <w:rsid w:val="00420F12"/>
    <w:rsid w:val="0043426C"/>
    <w:rsid w:val="00442E03"/>
    <w:rsid w:val="00450B2F"/>
    <w:rsid w:val="004551B9"/>
    <w:rsid w:val="0045575B"/>
    <w:rsid w:val="00461A81"/>
    <w:rsid w:val="00466B10"/>
    <w:rsid w:val="0047343E"/>
    <w:rsid w:val="00473A46"/>
    <w:rsid w:val="004818B6"/>
    <w:rsid w:val="0049177B"/>
    <w:rsid w:val="004A604E"/>
    <w:rsid w:val="004A7B35"/>
    <w:rsid w:val="004B0FE7"/>
    <w:rsid w:val="004B467E"/>
    <w:rsid w:val="004B4E36"/>
    <w:rsid w:val="004E0227"/>
    <w:rsid w:val="004E0406"/>
    <w:rsid w:val="004E19D5"/>
    <w:rsid w:val="004E3E8B"/>
    <w:rsid w:val="004F241D"/>
    <w:rsid w:val="004F6011"/>
    <w:rsid w:val="0050127A"/>
    <w:rsid w:val="0050500E"/>
    <w:rsid w:val="0053498B"/>
    <w:rsid w:val="005436C3"/>
    <w:rsid w:val="00560997"/>
    <w:rsid w:val="00562346"/>
    <w:rsid w:val="00565916"/>
    <w:rsid w:val="005A76CC"/>
    <w:rsid w:val="005C69BA"/>
    <w:rsid w:val="005C7B43"/>
    <w:rsid w:val="005D7346"/>
    <w:rsid w:val="00602213"/>
    <w:rsid w:val="0062014D"/>
    <w:rsid w:val="0062265F"/>
    <w:rsid w:val="00630C08"/>
    <w:rsid w:val="00635101"/>
    <w:rsid w:val="0064017F"/>
    <w:rsid w:val="006406AF"/>
    <w:rsid w:val="006616D8"/>
    <w:rsid w:val="0067076C"/>
    <w:rsid w:val="00671344"/>
    <w:rsid w:val="00676D3B"/>
    <w:rsid w:val="00690571"/>
    <w:rsid w:val="00697713"/>
    <w:rsid w:val="00697F2B"/>
    <w:rsid w:val="006B242E"/>
    <w:rsid w:val="006B70F4"/>
    <w:rsid w:val="006C16CF"/>
    <w:rsid w:val="006D29FB"/>
    <w:rsid w:val="006F21D3"/>
    <w:rsid w:val="006F5A99"/>
    <w:rsid w:val="006F67AC"/>
    <w:rsid w:val="00704271"/>
    <w:rsid w:val="00722030"/>
    <w:rsid w:val="00725368"/>
    <w:rsid w:val="007256D6"/>
    <w:rsid w:val="00736D67"/>
    <w:rsid w:val="00741987"/>
    <w:rsid w:val="00744D16"/>
    <w:rsid w:val="00756A0C"/>
    <w:rsid w:val="00762C5C"/>
    <w:rsid w:val="00767B4D"/>
    <w:rsid w:val="00773B47"/>
    <w:rsid w:val="00774F94"/>
    <w:rsid w:val="00790FD7"/>
    <w:rsid w:val="00797B46"/>
    <w:rsid w:val="00797FE8"/>
    <w:rsid w:val="007B5EE6"/>
    <w:rsid w:val="007B62B1"/>
    <w:rsid w:val="007B6AFA"/>
    <w:rsid w:val="007D412F"/>
    <w:rsid w:val="007D5F04"/>
    <w:rsid w:val="007E768D"/>
    <w:rsid w:val="007F6612"/>
    <w:rsid w:val="00805E85"/>
    <w:rsid w:val="00806278"/>
    <w:rsid w:val="00810CB3"/>
    <w:rsid w:val="00810F8A"/>
    <w:rsid w:val="00813599"/>
    <w:rsid w:val="008209C6"/>
    <w:rsid w:val="0082353F"/>
    <w:rsid w:val="0083549E"/>
    <w:rsid w:val="00836C23"/>
    <w:rsid w:val="00846A48"/>
    <w:rsid w:val="00867859"/>
    <w:rsid w:val="00867BB4"/>
    <w:rsid w:val="00873874"/>
    <w:rsid w:val="008767EC"/>
    <w:rsid w:val="00895E06"/>
    <w:rsid w:val="008B60C1"/>
    <w:rsid w:val="008B7F87"/>
    <w:rsid w:val="008C5CF8"/>
    <w:rsid w:val="008D39C1"/>
    <w:rsid w:val="008D3E43"/>
    <w:rsid w:val="008D4E6E"/>
    <w:rsid w:val="008D593D"/>
    <w:rsid w:val="008E31D8"/>
    <w:rsid w:val="008F0717"/>
    <w:rsid w:val="00905AF6"/>
    <w:rsid w:val="009246D7"/>
    <w:rsid w:val="009445EF"/>
    <w:rsid w:val="00956CCA"/>
    <w:rsid w:val="009642D4"/>
    <w:rsid w:val="009670A9"/>
    <w:rsid w:val="00975714"/>
    <w:rsid w:val="009838EF"/>
    <w:rsid w:val="00991B79"/>
    <w:rsid w:val="00992735"/>
    <w:rsid w:val="009A1F68"/>
    <w:rsid w:val="009A28FC"/>
    <w:rsid w:val="009A3F06"/>
    <w:rsid w:val="009B0548"/>
    <w:rsid w:val="009B7DEE"/>
    <w:rsid w:val="009C3CB1"/>
    <w:rsid w:val="009D46ED"/>
    <w:rsid w:val="009E19F4"/>
    <w:rsid w:val="009F38D3"/>
    <w:rsid w:val="00A032B5"/>
    <w:rsid w:val="00A07F5A"/>
    <w:rsid w:val="00A2018D"/>
    <w:rsid w:val="00A2178F"/>
    <w:rsid w:val="00A233CE"/>
    <w:rsid w:val="00A2516E"/>
    <w:rsid w:val="00A507C6"/>
    <w:rsid w:val="00A60669"/>
    <w:rsid w:val="00A666A8"/>
    <w:rsid w:val="00A7612D"/>
    <w:rsid w:val="00A92378"/>
    <w:rsid w:val="00A92B31"/>
    <w:rsid w:val="00A93673"/>
    <w:rsid w:val="00AA55EF"/>
    <w:rsid w:val="00AB3CD2"/>
    <w:rsid w:val="00AD660B"/>
    <w:rsid w:val="00AF015F"/>
    <w:rsid w:val="00AF38B8"/>
    <w:rsid w:val="00B02E45"/>
    <w:rsid w:val="00B03815"/>
    <w:rsid w:val="00B26D45"/>
    <w:rsid w:val="00B31E43"/>
    <w:rsid w:val="00B37D14"/>
    <w:rsid w:val="00B41956"/>
    <w:rsid w:val="00B44A8F"/>
    <w:rsid w:val="00B47CE9"/>
    <w:rsid w:val="00B52BEE"/>
    <w:rsid w:val="00B61B21"/>
    <w:rsid w:val="00B6302E"/>
    <w:rsid w:val="00B63161"/>
    <w:rsid w:val="00B733A8"/>
    <w:rsid w:val="00B80026"/>
    <w:rsid w:val="00B80D1C"/>
    <w:rsid w:val="00B874DF"/>
    <w:rsid w:val="00B879D6"/>
    <w:rsid w:val="00B96A76"/>
    <w:rsid w:val="00BC150B"/>
    <w:rsid w:val="00BC536D"/>
    <w:rsid w:val="00BD0C7D"/>
    <w:rsid w:val="00BD1E3A"/>
    <w:rsid w:val="00BD30BA"/>
    <w:rsid w:val="00BE2EE6"/>
    <w:rsid w:val="00BF325D"/>
    <w:rsid w:val="00BF5305"/>
    <w:rsid w:val="00C01EB7"/>
    <w:rsid w:val="00C03438"/>
    <w:rsid w:val="00C07E88"/>
    <w:rsid w:val="00C1478C"/>
    <w:rsid w:val="00C2409D"/>
    <w:rsid w:val="00C25DC1"/>
    <w:rsid w:val="00C37014"/>
    <w:rsid w:val="00C37183"/>
    <w:rsid w:val="00C55DBA"/>
    <w:rsid w:val="00C62E62"/>
    <w:rsid w:val="00C63F8D"/>
    <w:rsid w:val="00C65112"/>
    <w:rsid w:val="00C67867"/>
    <w:rsid w:val="00C7383C"/>
    <w:rsid w:val="00C76064"/>
    <w:rsid w:val="00C7709B"/>
    <w:rsid w:val="00C80448"/>
    <w:rsid w:val="00CA267F"/>
    <w:rsid w:val="00CB1048"/>
    <w:rsid w:val="00CC7E4E"/>
    <w:rsid w:val="00CD4DC3"/>
    <w:rsid w:val="00CE7E5F"/>
    <w:rsid w:val="00D0774E"/>
    <w:rsid w:val="00D126C1"/>
    <w:rsid w:val="00D33F49"/>
    <w:rsid w:val="00D3448A"/>
    <w:rsid w:val="00D42325"/>
    <w:rsid w:val="00D469C0"/>
    <w:rsid w:val="00D60753"/>
    <w:rsid w:val="00D62957"/>
    <w:rsid w:val="00D70A75"/>
    <w:rsid w:val="00D8595B"/>
    <w:rsid w:val="00D8754E"/>
    <w:rsid w:val="00D87A93"/>
    <w:rsid w:val="00DA74F4"/>
    <w:rsid w:val="00DC16C8"/>
    <w:rsid w:val="00DC455F"/>
    <w:rsid w:val="00DD32A5"/>
    <w:rsid w:val="00DD3CA3"/>
    <w:rsid w:val="00DE1B9D"/>
    <w:rsid w:val="00DE70C4"/>
    <w:rsid w:val="00DF0E97"/>
    <w:rsid w:val="00DF4AB2"/>
    <w:rsid w:val="00DF6440"/>
    <w:rsid w:val="00DF7315"/>
    <w:rsid w:val="00E01330"/>
    <w:rsid w:val="00E169E6"/>
    <w:rsid w:val="00E20FDD"/>
    <w:rsid w:val="00E21EEA"/>
    <w:rsid w:val="00E22D80"/>
    <w:rsid w:val="00E23B32"/>
    <w:rsid w:val="00E3184D"/>
    <w:rsid w:val="00E368A0"/>
    <w:rsid w:val="00E4614B"/>
    <w:rsid w:val="00E46169"/>
    <w:rsid w:val="00E55B5C"/>
    <w:rsid w:val="00E567C9"/>
    <w:rsid w:val="00E62832"/>
    <w:rsid w:val="00E77D59"/>
    <w:rsid w:val="00E915E7"/>
    <w:rsid w:val="00E91FB9"/>
    <w:rsid w:val="00E92C8A"/>
    <w:rsid w:val="00E96ACB"/>
    <w:rsid w:val="00EA66EB"/>
    <w:rsid w:val="00EA6C17"/>
    <w:rsid w:val="00EB3D09"/>
    <w:rsid w:val="00EC4EBE"/>
    <w:rsid w:val="00EC52E8"/>
    <w:rsid w:val="00EF0258"/>
    <w:rsid w:val="00EF7CC0"/>
    <w:rsid w:val="00F04F36"/>
    <w:rsid w:val="00F12B18"/>
    <w:rsid w:val="00F17099"/>
    <w:rsid w:val="00F2265B"/>
    <w:rsid w:val="00F278A1"/>
    <w:rsid w:val="00F30520"/>
    <w:rsid w:val="00F30ECC"/>
    <w:rsid w:val="00F318F2"/>
    <w:rsid w:val="00F32D29"/>
    <w:rsid w:val="00F646D2"/>
    <w:rsid w:val="00F76BCD"/>
    <w:rsid w:val="00F90180"/>
    <w:rsid w:val="00F919AA"/>
    <w:rsid w:val="00F91BBF"/>
    <w:rsid w:val="00FA0F6E"/>
    <w:rsid w:val="00FA4F66"/>
    <w:rsid w:val="00FB55E0"/>
    <w:rsid w:val="00FB687C"/>
    <w:rsid w:val="00FC34A6"/>
    <w:rsid w:val="00FD0010"/>
    <w:rsid w:val="00FD7526"/>
    <w:rsid w:val="00FE00D5"/>
    <w:rsid w:val="00FE0A1A"/>
    <w:rsid w:val="00FE0E1E"/>
    <w:rsid w:val="00FF4C23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25B07C"/>
  <w15:docId w15:val="{83AF491F-0F3A-4B16-9EDD-F79BDD5E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368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link w:val="a4"/>
    <w:uiPriority w:val="99"/>
    <w:rsid w:val="00784D7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784D77"/>
    <w:rPr>
      <w:sz w:val="28"/>
    </w:rPr>
  </w:style>
  <w:style w:type="paragraph" w:styleId="a5">
    <w:name w:val="footer"/>
    <w:basedOn w:val="a"/>
    <w:link w:val="a6"/>
    <w:uiPriority w:val="99"/>
    <w:rsid w:val="00784D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784D77"/>
  </w:style>
  <w:style w:type="paragraph" w:customStyle="1" w:styleId="a7">
    <w:name w:val="Заголовок к тексту"/>
    <w:basedOn w:val="a"/>
    <w:next w:val="a8"/>
    <w:rsid w:val="00784D77"/>
    <w:pPr>
      <w:suppressAutoHyphens/>
      <w:spacing w:after="240" w:line="192" w:lineRule="auto"/>
    </w:pPr>
    <w:rPr>
      <w:b/>
      <w:sz w:val="28"/>
      <w:szCs w:val="20"/>
    </w:rPr>
  </w:style>
  <w:style w:type="paragraph" w:styleId="a8">
    <w:name w:val="Body Text"/>
    <w:basedOn w:val="a"/>
    <w:link w:val="a9"/>
    <w:rsid w:val="00784D77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link w:val="a8"/>
    <w:rsid w:val="00784D77"/>
    <w:rPr>
      <w:sz w:val="28"/>
      <w:szCs w:val="24"/>
    </w:rPr>
  </w:style>
  <w:style w:type="paragraph" w:customStyle="1" w:styleId="aa">
    <w:name w:val="Приложение"/>
    <w:basedOn w:val="a8"/>
    <w:rsid w:val="00784D77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b">
    <w:name w:val="Подпись на  бланке должностного лица"/>
    <w:basedOn w:val="a"/>
    <w:next w:val="a8"/>
    <w:rsid w:val="00784D77"/>
    <w:pPr>
      <w:spacing w:before="480" w:line="240" w:lineRule="exact"/>
      <w:ind w:left="7088"/>
    </w:pPr>
    <w:rPr>
      <w:sz w:val="28"/>
      <w:szCs w:val="20"/>
    </w:rPr>
  </w:style>
  <w:style w:type="paragraph" w:styleId="ac">
    <w:name w:val="Signature"/>
    <w:basedOn w:val="a"/>
    <w:next w:val="a8"/>
    <w:link w:val="ad"/>
    <w:rsid w:val="00784D77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d">
    <w:name w:val="Подпись Знак"/>
    <w:link w:val="ac"/>
    <w:rsid w:val="00784D77"/>
    <w:rPr>
      <w:sz w:val="28"/>
    </w:rPr>
  </w:style>
  <w:style w:type="paragraph" w:customStyle="1" w:styleId="ae">
    <w:name w:val="Подпись на общем бланке"/>
    <w:basedOn w:val="ac"/>
    <w:next w:val="a8"/>
    <w:rsid w:val="00784D77"/>
    <w:pPr>
      <w:tabs>
        <w:tab w:val="clear" w:pos="5103"/>
      </w:tabs>
    </w:pPr>
  </w:style>
  <w:style w:type="paragraph" w:styleId="af">
    <w:name w:val="Balloon Text"/>
    <w:basedOn w:val="a"/>
    <w:link w:val="af0"/>
    <w:uiPriority w:val="99"/>
    <w:rsid w:val="00FA69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FA69C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0343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676D3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1">
    <w:name w:val="Table Grid"/>
    <w:basedOn w:val="a1"/>
    <w:rsid w:val="00676D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rsid w:val="00676D3B"/>
    <w:rPr>
      <w:sz w:val="16"/>
      <w:szCs w:val="16"/>
    </w:rPr>
  </w:style>
  <w:style w:type="paragraph" w:styleId="af3">
    <w:name w:val="annotation text"/>
    <w:basedOn w:val="a"/>
    <w:link w:val="af4"/>
    <w:rsid w:val="00676D3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676D3B"/>
  </w:style>
  <w:style w:type="paragraph" w:styleId="af5">
    <w:name w:val="annotation subject"/>
    <w:basedOn w:val="af3"/>
    <w:next w:val="af3"/>
    <w:link w:val="af6"/>
    <w:rsid w:val="00676D3B"/>
    <w:rPr>
      <w:b/>
      <w:bCs/>
    </w:rPr>
  </w:style>
  <w:style w:type="character" w:customStyle="1" w:styleId="af6">
    <w:name w:val="Тема примечания Знак"/>
    <w:basedOn w:val="af4"/>
    <w:link w:val="af5"/>
    <w:rsid w:val="00676D3B"/>
    <w:rPr>
      <w:b/>
      <w:bCs/>
    </w:rPr>
  </w:style>
  <w:style w:type="character" w:styleId="af7">
    <w:name w:val="Placeholder Text"/>
    <w:basedOn w:val="a0"/>
    <w:uiPriority w:val="99"/>
    <w:semiHidden/>
    <w:rsid w:val="00676D3B"/>
    <w:rPr>
      <w:color w:val="808080"/>
    </w:rPr>
  </w:style>
  <w:style w:type="paragraph" w:styleId="af8">
    <w:name w:val="List Paragraph"/>
    <w:basedOn w:val="a"/>
    <w:uiPriority w:val="34"/>
    <w:qFormat/>
    <w:rsid w:val="00676D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9">
    <w:name w:val="Hyperlink"/>
    <w:basedOn w:val="a0"/>
    <w:uiPriority w:val="99"/>
    <w:unhideWhenUsed/>
    <w:rsid w:val="00396E13"/>
    <w:rPr>
      <w:color w:val="0563C1"/>
      <w:u w:val="single"/>
    </w:rPr>
  </w:style>
  <w:style w:type="character" w:styleId="afa">
    <w:name w:val="FollowedHyperlink"/>
    <w:basedOn w:val="a0"/>
    <w:uiPriority w:val="99"/>
    <w:unhideWhenUsed/>
    <w:rsid w:val="00396E13"/>
    <w:rPr>
      <w:color w:val="954F72"/>
      <w:u w:val="single"/>
    </w:rPr>
  </w:style>
  <w:style w:type="paragraph" w:customStyle="1" w:styleId="xl63">
    <w:name w:val="xl63"/>
    <w:basedOn w:val="a"/>
    <w:rsid w:val="00396E13"/>
    <w:pP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396E13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396E13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96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396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396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396E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A6C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EA6C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b">
    <w:name w:val="page number"/>
    <w:basedOn w:val="a0"/>
    <w:rsid w:val="00B733A8"/>
  </w:style>
  <w:style w:type="paragraph" w:customStyle="1" w:styleId="1">
    <w:name w:val="Обычный1"/>
    <w:uiPriority w:val="99"/>
    <w:rsid w:val="00B733A8"/>
    <w:rPr>
      <w:snapToGrid w:val="0"/>
      <w:sz w:val="24"/>
    </w:rPr>
  </w:style>
  <w:style w:type="paragraph" w:styleId="afc">
    <w:name w:val="endnote text"/>
    <w:basedOn w:val="a"/>
    <w:link w:val="afd"/>
    <w:uiPriority w:val="99"/>
    <w:rsid w:val="00B733A8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rsid w:val="00B733A8"/>
  </w:style>
  <w:style w:type="paragraph" w:styleId="afe">
    <w:name w:val="Normal (Web)"/>
    <w:basedOn w:val="a"/>
    <w:uiPriority w:val="99"/>
    <w:rsid w:val="00B733A8"/>
    <w:pPr>
      <w:spacing w:before="100" w:beforeAutospacing="1" w:after="119"/>
    </w:pPr>
  </w:style>
  <w:style w:type="paragraph" w:customStyle="1" w:styleId="msonormal0">
    <w:name w:val="msonormal"/>
    <w:basedOn w:val="a"/>
    <w:uiPriority w:val="99"/>
    <w:rsid w:val="00B733A8"/>
    <w:pPr>
      <w:spacing w:before="100" w:beforeAutospacing="1" w:after="119"/>
    </w:pPr>
  </w:style>
  <w:style w:type="table" w:customStyle="1" w:styleId="10">
    <w:name w:val="Сетка таблицы1"/>
    <w:basedOn w:val="a1"/>
    <w:next w:val="af1"/>
    <w:rsid w:val="00097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D37842E50C23C873217A3B58094E5110E83B939976A193D7FB2234369E75F12E0F50F22DC84D4DA9DE18A720C6A61E71C14B798599BECCC504DB40CD0204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E194D22A7789A8E65908AE2FB1422530CA3FF62698BDA9BDCAC921A5010C7A3F37392537E71339946FADC4A8E2B49F150209FCBB0B070D4C9947Z2pBM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5.xml"/><Relationship Id="rId10" Type="http://schemas.openxmlformats.org/officeDocument/2006/relationships/hyperlink" Target="consultantplus://offline/ref=931BDF8F18A874C8FFB48B11CADC547EB850372EC0283AAFEFF4B3566688DF7D328AC6394691BBB74F0425B65AC58DD24BS4ZEL" TargetMode="External"/><Relationship Id="rId19" Type="http://schemas.openxmlformats.org/officeDocument/2006/relationships/hyperlink" Target="consultantplus://offline/ref=D37842E50C23C873217A3B58094E5110E83B939976A193D7FB2234369E75F12E0F50F22DC84D4DA9DE18A720C6A61E71C14B798599BECCC504DB40CD020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1BDF8F18A874C8FFB4951CDCB00975B35B692BC52933F8B5A0B50139D8D92860CA986015D2F0BA4C1D39B659SDZBL" TargetMode="External"/><Relationship Id="rId14" Type="http://schemas.openxmlformats.org/officeDocument/2006/relationships/footer" Target="footer1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119DE-1A13-4FEF-A154-BA33703CC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170</Pages>
  <Words>34407</Words>
  <Characters>196123</Characters>
  <Application>Microsoft Office Word</Application>
  <DocSecurity>0</DocSecurity>
  <Lines>1634</Lines>
  <Paragraphs>460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230070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PopovaOG</cp:lastModifiedBy>
  <cp:revision>4</cp:revision>
  <cp:lastPrinted>2023-11-23T04:49:00Z</cp:lastPrinted>
  <dcterms:created xsi:type="dcterms:W3CDTF">2024-05-02T17:03:00Z</dcterms:created>
  <dcterms:modified xsi:type="dcterms:W3CDTF">2024-07-22T06:30:00Z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приостановлении действия подпункта 1.1 пункта 1 Указа Губернатора Пермского края от 03.08.2007 № 58 "О финансировании мероприятий по оказанию финансовой поддержки бывшим работникам государственных органов"</vt:lpwstr>
  </property>
  <property fmtid="{D5CDD505-2E9C-101B-9397-08002B2CF9AE}" pid="3" name="reg_date">
    <vt:lpwstr>15.04.2015</vt:lpwstr>
  </property>
  <property fmtid="{D5CDD505-2E9C-101B-9397-08002B2CF9AE}" pid="4" name="reg_number">
    <vt:lpwstr>53</vt:lpwstr>
  </property>
  <property fmtid="{D5CDD505-2E9C-101B-9397-08002B2CF9AE}" pid="5" name="r_object_id">
    <vt:lpwstr>0900000190a3a4f3</vt:lpwstr>
  </property>
  <property fmtid="{D5CDD505-2E9C-101B-9397-08002B2CF9AE}" pid="6" name="r_version_label">
    <vt:lpwstr>1.5</vt:lpwstr>
  </property>
  <property fmtid="{D5CDD505-2E9C-101B-9397-08002B2CF9AE}" pid="7" name="sign_flag">
    <vt:lpwstr>Подписан ЭЦП</vt:lpwstr>
  </property>
</Properties>
</file>